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19" w:rsidRDefault="00541B8C" w:rsidP="006A3C6E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r w:rsidRPr="001C2C35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323482</wp:posOffset>
            </wp:positionH>
            <wp:positionV relativeFrom="paragraph">
              <wp:posOffset>-144594</wp:posOffset>
            </wp:positionV>
            <wp:extent cx="791455" cy="791455"/>
            <wp:effectExtent l="0" t="0" r="8890" b="8890"/>
            <wp:wrapNone/>
            <wp:docPr id="24" name="圖片 18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55" cy="7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E19" w:rsidRPr="001C2C35">
        <w:rPr>
          <w:rFonts w:ascii="微軟正黑體" w:eastAsia="微軟正黑體" w:hAnsi="微軟正黑體" w:hint="eastAsia"/>
          <w:sz w:val="36"/>
          <w:szCs w:val="36"/>
        </w:rPr>
        <w:t>台灣區電機電子工業同業公會</w:t>
      </w:r>
      <w:r w:rsidR="001D5B69" w:rsidRPr="001C2C35">
        <w:rPr>
          <w:rFonts w:ascii="微軟正黑體" w:eastAsia="微軟正黑體" w:hAnsi="微軟正黑體" w:hint="eastAsia"/>
          <w:sz w:val="36"/>
          <w:szCs w:val="36"/>
        </w:rPr>
        <w:t>徵展邀請函</w:t>
      </w:r>
    </w:p>
    <w:p w:rsidR="006A3C6E" w:rsidRDefault="001F318C" w:rsidP="001F318C">
      <w:pPr>
        <w:spacing w:afterLines="50" w:after="180" w:line="380" w:lineRule="exact"/>
        <w:jc w:val="center"/>
        <w:rPr>
          <w:rFonts w:ascii="微軟正黑體" w:eastAsia="微軟正黑體" w:hAnsi="微軟正黑體"/>
          <w:b/>
        </w:rPr>
      </w:pPr>
      <w:r w:rsidRPr="001F318C">
        <w:rPr>
          <w:rFonts w:ascii="微軟正黑體" w:eastAsia="微軟正黑體" w:hAnsi="微軟正黑體" w:hint="eastAsia"/>
          <w:color w:val="00B0F0"/>
          <w:sz w:val="28"/>
          <w:szCs w:val="22"/>
        </w:rPr>
        <w:t>(</w:t>
      </w:r>
      <w:r w:rsidRPr="001F318C">
        <w:rPr>
          <w:rFonts w:ascii="微軟正黑體" w:eastAsia="微軟正黑體" w:hAnsi="微軟正黑體" w:cs="Calibri" w:hint="eastAsia"/>
          <w:b/>
          <w:bCs/>
          <w:color w:val="00B0F0"/>
          <w:sz w:val="28"/>
          <w:szCs w:val="22"/>
        </w:rPr>
        <w:t>本會將申請展覽補助款，名額有限，敬請儘快報名!</w:t>
      </w:r>
      <w:r w:rsidRPr="001F318C">
        <w:rPr>
          <w:rFonts w:ascii="微軟正黑體" w:eastAsia="微軟正黑體" w:hAnsi="微軟正黑體" w:hint="eastAsia"/>
          <w:color w:val="00B0F0"/>
          <w:sz w:val="28"/>
          <w:szCs w:val="22"/>
        </w:rPr>
        <w:t>)</w:t>
      </w:r>
      <w:r w:rsidR="006A3C6E" w:rsidRPr="001F318C">
        <w:rPr>
          <w:rFonts w:ascii="微軟正黑體" w:eastAsia="微軟正黑體" w:hAnsi="微軟正黑體"/>
          <w:b/>
          <w:sz w:val="32"/>
        </w:rPr>
        <w:t xml:space="preserve">   </w:t>
      </w:r>
      <w:r w:rsidR="006A3C6E">
        <w:rPr>
          <w:rFonts w:ascii="微軟正黑體" w:eastAsia="微軟正黑體" w:hAnsi="微軟正黑體"/>
          <w:b/>
        </w:rPr>
        <w:t xml:space="preserve">                     </w:t>
      </w:r>
    </w:p>
    <w:p w:rsidR="00FF6FD8" w:rsidRPr="006A3C6E" w:rsidRDefault="00FB1D51" w:rsidP="00D42F14">
      <w:pPr>
        <w:spacing w:line="0" w:lineRule="atLeast"/>
        <w:ind w:leftChars="450" w:left="1400" w:right="640" w:hangingChars="200" w:hanging="320"/>
        <w:jc w:val="righ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sz w:val="16"/>
        </w:rPr>
        <w:t>113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年</w:t>
      </w:r>
      <w:r>
        <w:rPr>
          <w:rFonts w:ascii="微軟正黑體" w:eastAsia="微軟正黑體" w:hAnsi="微軟正黑體" w:hint="eastAsia"/>
          <w:b/>
          <w:sz w:val="16"/>
        </w:rPr>
        <w:t>01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月</w:t>
      </w:r>
      <w:r w:rsidR="008B4D72">
        <w:rPr>
          <w:rFonts w:ascii="微軟正黑體" w:eastAsia="微軟正黑體" w:hAnsi="微軟正黑體" w:hint="eastAsia"/>
          <w:b/>
          <w:sz w:val="16"/>
        </w:rPr>
        <w:t>10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日 電電陸字第</w:t>
      </w:r>
      <w:r w:rsidR="008B4D72">
        <w:rPr>
          <w:rFonts w:ascii="微軟正黑體" w:eastAsia="微軟正黑體" w:hAnsi="微軟正黑體" w:hint="eastAsia"/>
          <w:b/>
          <w:sz w:val="16"/>
        </w:rPr>
        <w:t>11301-0043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號</w:t>
      </w:r>
      <w:r w:rsidR="008B4D72">
        <w:rPr>
          <w:rFonts w:ascii="微軟正黑體" w:eastAsia="微軟正黑體" w:hAnsi="微軟正黑體" w:hint="eastAsia"/>
          <w:b/>
          <w:sz w:val="16"/>
        </w:rPr>
        <w:t>函</w:t>
      </w:r>
    </w:p>
    <w:p w:rsidR="007B7B43" w:rsidRPr="00FB1D51" w:rsidRDefault="00FB1D51" w:rsidP="00FB1D51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i/>
          <w:color w:val="FF0000"/>
          <w:sz w:val="34"/>
          <w:szCs w:val="34"/>
        </w:rPr>
      </w:pPr>
      <w:r w:rsidRPr="00EE63D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A8EA64" wp14:editId="5834E581">
                <wp:simplePos x="0" y="0"/>
                <wp:positionH relativeFrom="column">
                  <wp:posOffset>-115570</wp:posOffset>
                </wp:positionH>
                <wp:positionV relativeFrom="paragraph">
                  <wp:posOffset>323215</wp:posOffset>
                </wp:positionV>
                <wp:extent cx="7101840" cy="1912620"/>
                <wp:effectExtent l="19050" t="19050" r="22860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1912620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accent1"/>
                          </a:solidFill>
                          <a:prstDash val="solid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B4C" w:rsidRPr="00E05D5D" w:rsidRDefault="00AE2B4C">
                            <w:pPr>
                              <w:rPr>
                                <w14:textOutline w14:w="9525" w14:cap="rnd" w14:cmpd="dbl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EA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.1pt;margin-top:25.45pt;width:559.2pt;height:150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" fillcolor="white [3201]" strokecolor="#5b9bd5 [3204]" strokeweight="2.25pt">
                <v:stroke linestyle="thinThin"/>
                <v:textbox>
                  <w:txbxContent>
                    <w:p w:rsidR="00AE2B4C" w:rsidRPr="00E05D5D" w:rsidRDefault="00AE2B4C">
                      <w:pPr>
                        <w:rPr>
                          <w14:textOutline w14:w="9525" w14:cap="rnd" w14:cmpd="dbl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3D0" w:rsidRPr="00EE63D0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202</w:t>
      </w:r>
      <w:r w:rsidR="00EE63D0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4</w:t>
      </w:r>
      <w:r w:rsidR="00EE63D0" w:rsidRPr="00EE63D0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年</w:t>
      </w:r>
      <w:r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第二十四屆中國全電展</w:t>
      </w:r>
      <w:bookmarkStart w:id="0" w:name="_GoBack"/>
      <w:bookmarkEnd w:id="0"/>
    </w:p>
    <w:p w:rsidR="00FB1D51" w:rsidRDefault="00FB1D51" w:rsidP="00FB1D51">
      <w:pPr>
        <w:spacing w:line="360" w:lineRule="exact"/>
        <w:ind w:firstLineChars="202" w:firstLine="485"/>
        <w:rPr>
          <w:rFonts w:ascii="微軟正黑體" w:eastAsia="微軟正黑體" w:hAnsi="微軟正黑體"/>
        </w:rPr>
      </w:pPr>
      <w:r w:rsidRPr="00C14C4E">
        <w:rPr>
          <w:rFonts w:ascii="微軟正黑體" w:eastAsia="微軟正黑體" w:hAnsi="微軟正黑體"/>
        </w:rPr>
        <w:t>EPOWER</w:t>
      </w:r>
      <w:r w:rsidRPr="00C14C4E">
        <w:rPr>
          <w:rFonts w:ascii="微軟正黑體" w:eastAsia="微軟正黑體" w:hAnsi="微軟正黑體" w:hint="eastAsia"/>
        </w:rPr>
        <w:t>全電展始於</w:t>
      </w:r>
      <w:r w:rsidRPr="00C14C4E">
        <w:rPr>
          <w:rFonts w:ascii="微軟正黑體" w:eastAsia="微軟正黑體" w:hAnsi="微軟正黑體"/>
        </w:rPr>
        <w:t>2000</w:t>
      </w:r>
      <w:r w:rsidRPr="00C14C4E">
        <w:rPr>
          <w:rFonts w:ascii="微軟正黑體" w:eastAsia="微軟正黑體" w:hAnsi="微軟正黑體" w:hint="eastAsia"/>
        </w:rPr>
        <w:t>年，</w:t>
      </w:r>
      <w:r>
        <w:rPr>
          <w:rFonts w:ascii="微軟正黑體" w:eastAsia="微軟正黑體" w:hAnsi="微軟正黑體" w:hint="eastAsia"/>
        </w:rPr>
        <w:t>秉承創新、協調、綠色、開放、共享發展理念，致力於推動電力能源，高效利用新模式、新技術、新產品以及解決方案的普及和深化應用。歷經二十多年的品牌培育與資源累積，</w:t>
      </w:r>
      <w:r w:rsidRPr="00C14C4E">
        <w:rPr>
          <w:rFonts w:ascii="微軟正黑體" w:eastAsia="微軟正黑體" w:hAnsi="微軟正黑體" w:hint="eastAsia"/>
        </w:rPr>
        <w:t>全電展</w:t>
      </w:r>
      <w:r>
        <w:rPr>
          <w:rFonts w:ascii="微軟正黑體" w:eastAsia="微軟正黑體" w:hAnsi="微軟正黑體" w:hint="eastAsia"/>
        </w:rPr>
        <w:t>已成為展示電力裝備發展成果，促進電氣行業轉型升級的良好平台，具有較高的展會品牌度、展商滿意度和買家認知度。</w:t>
      </w:r>
      <w:r w:rsidRPr="00602023">
        <w:rPr>
          <w:rFonts w:ascii="微軟正黑體" w:eastAsia="微軟正黑體" w:hAnsi="微軟正黑體" w:hint="eastAsia"/>
        </w:rPr>
        <w:t>本屆展會</w:t>
      </w:r>
      <w:r>
        <w:rPr>
          <w:rFonts w:ascii="微軟正黑體" w:eastAsia="微軟正黑體" w:hAnsi="微軟正黑體" w:hint="eastAsia"/>
        </w:rPr>
        <w:t>將聚焦電力能源未來之道，搭建產業平台，集中呈現發電、輸電、變電、配電、用電、調度、通信等新產品，協助電力裝備高質量發展</w:t>
      </w:r>
      <w:r w:rsidRPr="00602023">
        <w:rPr>
          <w:rFonts w:ascii="微軟正黑體" w:eastAsia="微軟正黑體" w:hAnsi="微軟正黑體" w:hint="eastAsia"/>
        </w:rPr>
        <w:t>。</w:t>
      </w:r>
    </w:p>
    <w:p w:rsidR="00FB1D51" w:rsidRPr="0026148F" w:rsidRDefault="00FB1D51" w:rsidP="00FB1D51">
      <w:pPr>
        <w:spacing w:line="360" w:lineRule="exact"/>
        <w:ind w:firstLineChars="208" w:firstLine="499"/>
        <w:rPr>
          <w:rFonts w:ascii="微軟正黑體" w:eastAsia="微軟正黑體" w:hAnsi="微軟正黑體"/>
        </w:rPr>
      </w:pPr>
      <w:r w:rsidRPr="0026148F">
        <w:rPr>
          <w:rFonts w:ascii="微軟正黑體" w:eastAsia="微軟正黑體" w:hAnsi="微軟正黑體" w:hint="eastAsia"/>
        </w:rPr>
        <w:t>為協助我業者拓銷大陸市場，本會特與主辦單位爭取組團，參展廠商可藉由該展，接觸大陸暨海外廣大市場，開拓商機</w:t>
      </w:r>
      <w:r>
        <w:rPr>
          <w:rFonts w:ascii="微軟正黑體" w:eastAsia="微軟正黑體" w:hAnsi="微軟正黑體" w:hint="eastAsia"/>
        </w:rPr>
        <w:t>。</w:t>
      </w:r>
      <w:r w:rsidRPr="00BB5A61">
        <w:rPr>
          <w:rFonts w:ascii="微軟正黑體" w:eastAsia="微軟正黑體" w:hAnsi="微軟正黑體" w:hint="eastAsia"/>
          <w:b/>
          <w:color w:val="FF0000"/>
        </w:rPr>
        <w:t>本會將向有關單位申請補助</w:t>
      </w:r>
      <w:r w:rsidRPr="00FB1D51">
        <w:rPr>
          <w:rFonts w:ascii="微軟正黑體" w:eastAsia="微軟正黑體" w:hAnsi="微軟正黑體" w:hint="eastAsia"/>
          <w:b/>
          <w:color w:val="FF0000"/>
        </w:rPr>
        <w:t>，補助</w:t>
      </w:r>
      <w:r w:rsidR="00DF683E">
        <w:rPr>
          <w:rFonts w:ascii="微軟正黑體" w:eastAsia="微軟正黑體" w:hAnsi="微軟正黑體" w:hint="eastAsia"/>
          <w:b/>
          <w:color w:val="FF0000"/>
        </w:rPr>
        <w:t>門檻</w:t>
      </w:r>
      <w:r w:rsidRPr="00FB1D51">
        <w:rPr>
          <w:rFonts w:ascii="微軟正黑體" w:eastAsia="微軟正黑體" w:hAnsi="微軟正黑體" w:hint="eastAsia"/>
          <w:b/>
          <w:color w:val="FF0000"/>
        </w:rPr>
        <w:t>至少需5</w:t>
      </w:r>
      <w:r w:rsidR="00DF683E">
        <w:rPr>
          <w:rFonts w:ascii="微軟正黑體" w:eastAsia="微軟正黑體" w:hAnsi="微軟正黑體" w:hint="eastAsia"/>
          <w:b/>
          <w:color w:val="FF0000"/>
        </w:rPr>
        <w:t>家廠商參展，若未達成團標準，本會將協助個別廠商參展</w:t>
      </w:r>
      <w:r w:rsidRPr="00602023">
        <w:rPr>
          <w:rFonts w:ascii="微軟正黑體" w:eastAsia="微軟正黑體" w:hAnsi="微軟正黑體" w:hint="eastAsia"/>
        </w:rPr>
        <w:t>。</w:t>
      </w:r>
    </w:p>
    <w:p w:rsidR="00541B8C" w:rsidRPr="00FB1D51" w:rsidRDefault="00541B8C" w:rsidP="00FB1D51">
      <w:pPr>
        <w:spacing w:line="420" w:lineRule="exact"/>
        <w:jc w:val="both"/>
        <w:rPr>
          <w:rFonts w:ascii="微軟正黑體" w:eastAsia="微軟正黑體" w:hAnsi="微軟正黑體"/>
          <w:b/>
        </w:rPr>
      </w:pPr>
    </w:p>
    <w:p w:rsidR="00FB1D51" w:rsidRPr="00602023" w:rsidRDefault="00FB1D51" w:rsidP="00FB1D51">
      <w:pPr>
        <w:spacing w:line="360" w:lineRule="exact"/>
        <w:ind w:left="720" w:hangingChars="300" w:hanging="720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/>
        </w:rPr>
        <w:t>【展覽地點】</w:t>
      </w:r>
      <w:r>
        <w:rPr>
          <w:rFonts w:ascii="微軟正黑體" w:eastAsia="微軟正黑體" w:hAnsi="微軟正黑體" w:hint="eastAsia"/>
          <w:color w:val="000000"/>
        </w:rPr>
        <w:t>上海新國際博覽中心</w:t>
      </w:r>
      <w:r w:rsidRPr="00602023">
        <w:rPr>
          <w:rFonts w:ascii="微軟正黑體" w:eastAsia="微軟正黑體" w:hAnsi="微軟正黑體" w:hint="eastAsia"/>
        </w:rPr>
        <w:t xml:space="preserve"> (</w:t>
      </w:r>
      <w:r>
        <w:rPr>
          <w:rFonts w:ascii="微軟正黑體" w:eastAsia="微軟正黑體" w:hAnsi="微軟正黑體" w:hint="eastAsia"/>
          <w:color w:val="000000"/>
        </w:rPr>
        <w:t>中國上海市浦東新區龍陽路2345號</w:t>
      </w:r>
      <w:r w:rsidRPr="00602023">
        <w:rPr>
          <w:rFonts w:ascii="微軟正黑體" w:eastAsia="微軟正黑體" w:hAnsi="微軟正黑體" w:hint="eastAsia"/>
        </w:rPr>
        <w:t>)</w:t>
      </w:r>
    </w:p>
    <w:p w:rsidR="00FB1D51" w:rsidRPr="00602023" w:rsidRDefault="00FB1D51" w:rsidP="00FB1D51">
      <w:pPr>
        <w:spacing w:line="0" w:lineRule="atLeast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 w:hint="eastAsia"/>
        </w:rPr>
        <w:t>【展覽日期】2024年0</w:t>
      </w:r>
      <w:r>
        <w:rPr>
          <w:rFonts w:ascii="微軟正黑體" w:eastAsia="微軟正黑體" w:hAnsi="微軟正黑體" w:hint="eastAsia"/>
        </w:rPr>
        <w:t>6</w:t>
      </w:r>
      <w:r w:rsidRPr="006020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25</w:t>
      </w:r>
      <w:r w:rsidRPr="00602023"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 w:hint="eastAsia"/>
        </w:rPr>
        <w:t>27</w:t>
      </w:r>
      <w:r w:rsidRPr="00602023">
        <w:rPr>
          <w:rFonts w:ascii="微軟正黑體" w:eastAsia="微軟正黑體" w:hAnsi="微軟正黑體" w:hint="eastAsia"/>
        </w:rPr>
        <w:t>日 (共</w:t>
      </w:r>
      <w:r>
        <w:rPr>
          <w:rFonts w:ascii="微軟正黑體" w:eastAsia="微軟正黑體" w:hAnsi="微軟正黑體" w:hint="eastAsia"/>
        </w:rPr>
        <w:t>3</w:t>
      </w:r>
      <w:r w:rsidRPr="00602023">
        <w:rPr>
          <w:rFonts w:ascii="微軟正黑體" w:eastAsia="微軟正黑體" w:hAnsi="微軟正黑體" w:hint="eastAsia"/>
        </w:rPr>
        <w:t>天)</w:t>
      </w:r>
    </w:p>
    <w:p w:rsidR="00FB1D51" w:rsidRPr="00602023" w:rsidRDefault="00FB1D51" w:rsidP="00FB1D51">
      <w:pPr>
        <w:widowControl/>
        <w:spacing w:line="0" w:lineRule="atLeast"/>
        <w:ind w:left="1452" w:hangingChars="605" w:hanging="1452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 w:hint="eastAsia"/>
        </w:rPr>
        <w:t>【展出類別】</w:t>
      </w:r>
      <w:r>
        <w:rPr>
          <w:rFonts w:ascii="微軟正黑體" w:eastAsia="微軟正黑體" w:hAnsi="微軟正黑體" w:hint="eastAsia"/>
        </w:rPr>
        <w:t>動力設備、發電機組、電力電工、輸配電、儲能、燃料電池、數據中心、綠色能源。</w:t>
      </w:r>
    </w:p>
    <w:p w:rsidR="00FB1D51" w:rsidRPr="00602023" w:rsidRDefault="00FB1D51" w:rsidP="00FB1D51">
      <w:pPr>
        <w:spacing w:line="0" w:lineRule="atLeast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 w:hint="eastAsia"/>
        </w:rPr>
        <w:t>【展覽費用】</w:t>
      </w:r>
    </w:p>
    <w:tbl>
      <w:tblPr>
        <w:tblW w:w="0" w:type="auto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3536"/>
        <w:gridCol w:w="2250"/>
      </w:tblGrid>
      <w:tr w:rsidR="00FB1D51" w:rsidRPr="00602023" w:rsidTr="00875A2A"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1D51" w:rsidRPr="00602023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攤位形</w:t>
            </w: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式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FB1D51" w:rsidRPr="00602023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正式會員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價</w:t>
            </w:r>
          </w:p>
          <w:p w:rsidR="00FB1D51" w:rsidRPr="00602023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(開收據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D51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贊助及非會員價</w:t>
            </w:r>
          </w:p>
          <w:p w:rsidR="00FB1D51" w:rsidRPr="00602023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FD57DC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(開立發票)</w:t>
            </w:r>
          </w:p>
        </w:tc>
      </w:tr>
      <w:tr w:rsidR="00FB1D51" w:rsidRPr="00602023" w:rsidTr="00875A2A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51" w:rsidRPr="00602023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 (最少租用36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1D51" w:rsidRPr="00FD57DC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62,775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 xml:space="preserve"> 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1D51" w:rsidRPr="00FD57DC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65,914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FB1D51" w:rsidRPr="00602023" w:rsidTr="00875A2A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B1D51" w:rsidRPr="00FD57DC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B1D51" w:rsidRPr="00FD57DC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66,825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 xml:space="preserve"> 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1D51" w:rsidRPr="00FD57DC" w:rsidRDefault="00FB1D51" w:rsidP="00875A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70,166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</w:tbl>
    <w:p w:rsidR="00FB1D51" w:rsidRPr="00FD57DC" w:rsidRDefault="00FB1D51" w:rsidP="00FB1D51">
      <w:pPr>
        <w:spacing w:line="0" w:lineRule="atLeast"/>
        <w:rPr>
          <w:rFonts w:ascii="微軟正黑體" w:eastAsia="微軟正黑體" w:hAnsi="微軟正黑體"/>
        </w:rPr>
      </w:pPr>
    </w:p>
    <w:p w:rsidR="00FB1D51" w:rsidRPr="00602023" w:rsidRDefault="00FB1D51" w:rsidP="00FB1D51">
      <w:pPr>
        <w:spacing w:line="0" w:lineRule="atLeast"/>
        <w:ind w:left="1440" w:hangingChars="600" w:hanging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【標攤</w:t>
      </w:r>
      <w:r w:rsidRPr="00602023">
        <w:rPr>
          <w:rFonts w:ascii="微軟正黑體" w:eastAsia="微軟正黑體" w:hAnsi="微軟正黑體" w:hint="eastAsia"/>
        </w:rPr>
        <w:t>配備】公司招牌1組、3</w:t>
      </w:r>
      <w:r>
        <w:rPr>
          <w:rFonts w:ascii="微軟正黑體" w:eastAsia="微軟正黑體" w:hAnsi="微軟正黑體" w:hint="eastAsia"/>
        </w:rPr>
        <w:t>面隔間板、洽談桌１張、椅子2</w:t>
      </w:r>
      <w:r w:rsidRPr="00602023">
        <w:rPr>
          <w:rFonts w:ascii="微軟正黑體" w:eastAsia="微軟正黑體" w:hAnsi="微軟正黑體" w:hint="eastAsia"/>
        </w:rPr>
        <w:t>張、</w:t>
      </w:r>
      <w:r>
        <w:rPr>
          <w:rFonts w:ascii="微軟正黑體" w:eastAsia="微軟正黑體" w:hAnsi="微軟正黑體" w:hint="eastAsia"/>
        </w:rPr>
        <w:t>展位照明</w:t>
      </w:r>
      <w:r w:rsidRPr="00602023">
        <w:rPr>
          <w:rFonts w:ascii="微軟正黑體" w:eastAsia="微軟正黑體" w:hAnsi="微軟正黑體" w:hint="eastAsia"/>
        </w:rPr>
        <w:t>、地毯。</w:t>
      </w:r>
    </w:p>
    <w:p w:rsidR="00CE3B41" w:rsidRPr="00CE3B41" w:rsidRDefault="00E05D5D" w:rsidP="00EA2793">
      <w:pPr>
        <w:widowControl/>
        <w:spacing w:line="0" w:lineRule="atLeast"/>
        <w:ind w:left="1416" w:hangingChars="590" w:hanging="1416"/>
        <w:jc w:val="both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t>【報名</w:t>
      </w:r>
      <w:r w:rsidRPr="006B0651">
        <w:rPr>
          <w:rFonts w:ascii="微軟正黑體" w:eastAsia="微軟正黑體" w:hAnsi="微軟正黑體" w:cs="Arial" w:hint="eastAsia"/>
          <w:b/>
          <w:kern w:val="0"/>
        </w:rPr>
        <w:t>辦法</w:t>
      </w:r>
      <w:r w:rsidRPr="001C2C35">
        <w:rPr>
          <w:rFonts w:ascii="微軟正黑體" w:eastAsia="微軟正黑體" w:hAnsi="微軟正黑體" w:cs="Arial" w:hint="eastAsia"/>
          <w:kern w:val="0"/>
        </w:rPr>
        <w:t>】</w:t>
      </w:r>
      <w:r w:rsidR="00CE3B41" w:rsidRPr="00CE3B41">
        <w:rPr>
          <w:rFonts w:ascii="微軟正黑體" w:eastAsia="微軟正黑體" w:hAnsi="微軟正黑體" w:hint="eastAsia"/>
        </w:rPr>
        <w:t>報名「</w:t>
      </w:r>
      <w:r w:rsidR="00CE3B41" w:rsidRPr="00CE3B41">
        <w:rPr>
          <w:rFonts w:ascii="微軟正黑體" w:eastAsia="微軟正黑體" w:hAnsi="微軟正黑體"/>
          <w:b/>
          <w:color w:val="0000FF"/>
        </w:rPr>
        <w:t>202</w:t>
      </w:r>
      <w:r w:rsidR="00CE3B41" w:rsidRPr="00CE3B41">
        <w:rPr>
          <w:rFonts w:ascii="微軟正黑體" w:eastAsia="微軟正黑體" w:hAnsi="微軟正黑體" w:hint="eastAsia"/>
          <w:b/>
          <w:color w:val="0000FF"/>
        </w:rPr>
        <w:t>4</w:t>
      </w:r>
      <w:r w:rsidR="00FB1D51">
        <w:rPr>
          <w:rFonts w:ascii="微軟正黑體" w:eastAsia="微軟正黑體" w:hAnsi="微軟正黑體" w:hint="eastAsia"/>
          <w:b/>
          <w:color w:val="0000FF"/>
        </w:rPr>
        <w:t>年中國全電展</w:t>
      </w:r>
      <w:r w:rsidR="00CE3B41" w:rsidRPr="00CE3B41">
        <w:rPr>
          <w:rFonts w:ascii="微軟正黑體" w:eastAsia="微軟正黑體" w:hAnsi="微軟正黑體" w:hint="eastAsia"/>
        </w:rPr>
        <w:t>」請將此參展報名表填妥後，電郵給本會承辦人員-</w:t>
      </w:r>
      <w:r w:rsidR="00240332">
        <w:rPr>
          <w:rFonts w:ascii="微軟正黑體" w:eastAsia="微軟正黑體" w:hAnsi="微軟正黑體" w:hint="eastAsia"/>
        </w:rPr>
        <w:t>林嘉詩</w:t>
      </w:r>
      <w:r w:rsidR="00CE3B41" w:rsidRPr="00CE3B41">
        <w:rPr>
          <w:rFonts w:ascii="微軟正黑體" w:eastAsia="微軟正黑體" w:hAnsi="微軟正黑體" w:hint="eastAsia"/>
        </w:rPr>
        <w:t>(</w:t>
      </w:r>
      <w:hyperlink r:id="rId9" w:history="1">
        <w:r w:rsidR="00CE3B41" w:rsidRPr="00CE3B41">
          <w:rPr>
            <w:rStyle w:val="a4"/>
            <w:rFonts w:ascii="微軟正黑體" w:eastAsia="微軟正黑體" w:hAnsi="微軟正黑體" w:cs="Arial"/>
            <w:kern w:val="0"/>
          </w:rPr>
          <w:t>annalin@teema.org.tw</w:t>
        </w:r>
      </w:hyperlink>
      <w:r w:rsidR="00CE3B41" w:rsidRPr="00CE3B41">
        <w:rPr>
          <w:rFonts w:ascii="微軟正黑體" w:eastAsia="微軟正黑體" w:hAnsi="微軟正黑體"/>
        </w:rPr>
        <w:t>)</w:t>
      </w:r>
      <w:r w:rsidR="00CE3B41" w:rsidRPr="00CE3B41">
        <w:rPr>
          <w:rFonts w:ascii="微軟正黑體" w:eastAsia="微軟正黑體" w:hAnsi="微軟正黑體" w:hint="eastAsia"/>
        </w:rPr>
        <w:t>，</w:t>
      </w:r>
      <w:r w:rsidR="00CE3B41">
        <w:rPr>
          <w:rFonts w:ascii="微軟正黑體" w:eastAsia="微軟正黑體" w:hAnsi="微軟正黑體" w:hint="eastAsia"/>
        </w:rPr>
        <w:t>或</w:t>
      </w:r>
      <w:r w:rsidR="00CE3B41" w:rsidRPr="00CE3B41">
        <w:rPr>
          <w:rFonts w:ascii="微軟正黑體" w:eastAsia="微軟正黑體" w:hAnsi="微軟正黑體" w:hint="eastAsia"/>
        </w:rPr>
        <w:t>掛號郵寄至本會並於信封上註明「</w:t>
      </w:r>
      <w:r w:rsidR="00CE3B41" w:rsidRPr="00CE3B41">
        <w:rPr>
          <w:rFonts w:ascii="微軟正黑體" w:eastAsia="微軟正黑體" w:hAnsi="微軟正黑體"/>
          <w:b/>
          <w:color w:val="0000FF"/>
        </w:rPr>
        <w:t>202</w:t>
      </w:r>
      <w:r w:rsidR="00CE3B41" w:rsidRPr="00CE3B41">
        <w:rPr>
          <w:rFonts w:ascii="微軟正黑體" w:eastAsia="微軟正黑體" w:hAnsi="微軟正黑體" w:hint="eastAsia"/>
          <w:b/>
          <w:color w:val="0000FF"/>
        </w:rPr>
        <w:t>4年</w:t>
      </w:r>
      <w:r w:rsidR="00FB1D51">
        <w:rPr>
          <w:rFonts w:ascii="微軟正黑體" w:eastAsia="微軟正黑體" w:hAnsi="微軟正黑體" w:hint="eastAsia"/>
          <w:b/>
          <w:color w:val="0000FF"/>
        </w:rPr>
        <w:t>中國全電展</w:t>
      </w:r>
      <w:r w:rsidR="00CE3B41" w:rsidRPr="00CE3B41">
        <w:rPr>
          <w:rFonts w:ascii="微軟正黑體" w:eastAsia="微軟正黑體" w:hAnsi="微軟正黑體" w:hint="eastAsia"/>
        </w:rPr>
        <w:t>」。</w:t>
      </w:r>
    </w:p>
    <w:p w:rsidR="00CE3B41" w:rsidRDefault="00CE3B41" w:rsidP="00EA2793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  <w:r w:rsidRPr="00151A6C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6E24277" wp14:editId="011C8D6D">
                <wp:simplePos x="0" y="0"/>
                <wp:positionH relativeFrom="margin">
                  <wp:posOffset>1303084</wp:posOffset>
                </wp:positionH>
                <wp:positionV relativeFrom="paragraph">
                  <wp:posOffset>52705</wp:posOffset>
                </wp:positionV>
                <wp:extent cx="4324985" cy="1404620"/>
                <wp:effectExtent l="0" t="0" r="18415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41" w:rsidRPr="00151A6C" w:rsidRDefault="00CE3B41" w:rsidP="00CE3B4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台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灣區電機電子工業同業公會</w:t>
                            </w:r>
                            <w:r w:rsidRPr="00151A6C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大陸業務室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pacing w:val="-2"/>
                              </w:rPr>
                              <w:t>-林嘉詩小姐</w:t>
                            </w:r>
                          </w:p>
                          <w:p w:rsidR="00CE3B41" w:rsidRPr="00151A6C" w:rsidRDefault="00CE3B41" w:rsidP="00CE3B4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51A6C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  <w:t>11490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台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北市內湖區民權東路六段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  <w:t>09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號6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24277" id="文字方塊 2" o:spid="_x0000_s1027" type="#_x0000_t202" style="position:absolute;left:0;text-align:left;margin-left:102.6pt;margin-top:4.15pt;width:340.5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">
                <v:textbox style="mso-fit-shape-to-text:t">
                  <w:txbxContent>
                    <w:p w:rsidR="00CE3B41" w:rsidRPr="00151A6C" w:rsidRDefault="00CE3B41" w:rsidP="00CE3B4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台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灣區電機電子工業同業公會</w:t>
                      </w:r>
                      <w:r w:rsidRPr="00151A6C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  <w:t xml:space="preserve"> 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大陸業務室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pacing w:val="-2"/>
                        </w:rPr>
                        <w:t>-林嘉詩小姐</w:t>
                      </w:r>
                    </w:p>
                    <w:p w:rsidR="00CE3B41" w:rsidRPr="00151A6C" w:rsidRDefault="00CE3B41" w:rsidP="00CE3B4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51A6C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  <w:t>11490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台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北市內湖區民權東路六段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  <w:t>09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號6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3B41" w:rsidRDefault="00CE3B41" w:rsidP="00EA2793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</w:p>
    <w:p w:rsidR="00CE3B41" w:rsidRDefault="00CE3B41" w:rsidP="00EA2793">
      <w:pPr>
        <w:widowControl/>
        <w:spacing w:line="0" w:lineRule="atLeast"/>
        <w:jc w:val="both"/>
        <w:rPr>
          <w:rFonts w:ascii="微軟正黑體" w:eastAsia="微軟正黑體" w:hAnsi="微軟正黑體"/>
          <w:b/>
        </w:rPr>
      </w:pPr>
    </w:p>
    <w:p w:rsidR="00CE3B41" w:rsidRDefault="007C17AF" w:rsidP="00EA2793">
      <w:pPr>
        <w:widowControl/>
        <w:spacing w:line="0" w:lineRule="atLeast"/>
        <w:jc w:val="both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="003D60F2" w:rsidRPr="001C2C35">
        <w:rPr>
          <w:rFonts w:ascii="微軟正黑體" w:eastAsia="微軟正黑體" w:hAnsi="微軟正黑體" w:hint="eastAsia"/>
          <w:b/>
        </w:rPr>
        <w:t>繳款辦法</w:t>
      </w:r>
      <w:r w:rsidRPr="001C2C35">
        <w:rPr>
          <w:rFonts w:ascii="微軟正黑體" w:eastAsia="微軟正黑體" w:hAnsi="微軟正黑體" w:hint="eastAsia"/>
          <w:b/>
        </w:rPr>
        <w:t>】</w:t>
      </w:r>
      <w:r w:rsidR="00AE2B4C" w:rsidRPr="00AE2B4C">
        <w:rPr>
          <w:rFonts w:ascii="微軟正黑體" w:eastAsia="微軟正黑體" w:hAnsi="微軟正黑體" w:hint="eastAsia"/>
        </w:rPr>
        <w:t>請於</w:t>
      </w:r>
      <w:r w:rsidR="00AE2B4C" w:rsidRPr="00AE2B4C">
        <w:rPr>
          <w:rFonts w:ascii="微軟正黑體" w:eastAsia="微軟正黑體" w:hAnsi="微軟正黑體" w:hint="eastAsia"/>
          <w:b/>
          <w:color w:val="0000FF"/>
        </w:rPr>
        <w:t>2024年</w:t>
      </w:r>
      <w:r w:rsidR="00FB1D51">
        <w:rPr>
          <w:rFonts w:ascii="微軟正黑體" w:eastAsia="微軟正黑體" w:hAnsi="微軟正黑體" w:hint="eastAsia"/>
          <w:b/>
          <w:color w:val="0000FF"/>
        </w:rPr>
        <w:t>04</w:t>
      </w:r>
      <w:r w:rsidR="00AE2B4C" w:rsidRPr="00AE2B4C">
        <w:rPr>
          <w:rFonts w:ascii="微軟正黑體" w:eastAsia="微軟正黑體" w:hAnsi="微軟正黑體" w:hint="eastAsia"/>
          <w:b/>
          <w:color w:val="0000FF"/>
        </w:rPr>
        <w:t>月</w:t>
      </w:r>
      <w:r w:rsidR="00FB1D51">
        <w:rPr>
          <w:rFonts w:ascii="微軟正黑體" w:eastAsia="微軟正黑體" w:hAnsi="微軟正黑體" w:hint="eastAsia"/>
          <w:b/>
          <w:color w:val="0000FF"/>
        </w:rPr>
        <w:t>12</w:t>
      </w:r>
      <w:r w:rsidR="00AE2B4C" w:rsidRPr="00AE2B4C">
        <w:rPr>
          <w:rFonts w:ascii="微軟正黑體" w:eastAsia="微軟正黑體" w:hAnsi="微軟正黑體" w:hint="eastAsia"/>
          <w:b/>
          <w:color w:val="0000FF"/>
        </w:rPr>
        <w:t>日前</w:t>
      </w:r>
      <w:r w:rsidR="00AE2B4C">
        <w:rPr>
          <w:rFonts w:ascii="微軟正黑體" w:eastAsia="微軟正黑體" w:hAnsi="微軟正黑體" w:hint="eastAsia"/>
        </w:rPr>
        <w:t>電匯</w:t>
      </w:r>
      <w:r w:rsidR="00AE2B4C" w:rsidRPr="00AE2B4C">
        <w:rPr>
          <w:rFonts w:ascii="微軟正黑體" w:eastAsia="微軟正黑體" w:hAnsi="微軟正黑體" w:hint="eastAsia"/>
        </w:rPr>
        <w:t>攤位費或開立</w:t>
      </w:r>
      <w:r w:rsidR="00FB1D51">
        <w:rPr>
          <w:rFonts w:ascii="微軟正黑體" w:eastAsia="微軟正黑體" w:hAnsi="微軟正黑體" w:hint="eastAsia"/>
        </w:rPr>
        <w:t>113</w:t>
      </w:r>
      <w:r w:rsidR="00CE3B41">
        <w:rPr>
          <w:rFonts w:ascii="微軟正黑體" w:eastAsia="微軟正黑體" w:hAnsi="微軟正黑體" w:hint="eastAsia"/>
        </w:rPr>
        <w:t>年</w:t>
      </w:r>
      <w:r w:rsidR="00FB1D51">
        <w:rPr>
          <w:rFonts w:ascii="微軟正黑體" w:eastAsia="微軟正黑體" w:hAnsi="微軟正黑體" w:hint="eastAsia"/>
        </w:rPr>
        <w:t>04</w:t>
      </w:r>
      <w:r w:rsidR="00CE3B41">
        <w:rPr>
          <w:rFonts w:ascii="微軟正黑體" w:eastAsia="微軟正黑體" w:hAnsi="微軟正黑體" w:hint="eastAsia"/>
        </w:rPr>
        <w:t>月</w:t>
      </w:r>
      <w:r w:rsidR="00FB1D51">
        <w:rPr>
          <w:rFonts w:ascii="微軟正黑體" w:eastAsia="微軟正黑體" w:hAnsi="微軟正黑體" w:hint="eastAsia"/>
        </w:rPr>
        <w:t>12</w:t>
      </w:r>
      <w:r w:rsidR="00CE3B41">
        <w:rPr>
          <w:rFonts w:ascii="微軟正黑體" w:eastAsia="微軟正黑體" w:hAnsi="微軟正黑體" w:hint="eastAsia"/>
        </w:rPr>
        <w:t>日</w:t>
      </w:r>
      <w:r w:rsidR="00AE2B4C" w:rsidRPr="00AE2B4C">
        <w:rPr>
          <w:rFonts w:ascii="微軟正黑體" w:eastAsia="微軟正黑體" w:hAnsi="微軟正黑體" w:hint="eastAsia"/>
        </w:rPr>
        <w:t>到期支票，</w:t>
      </w:r>
    </w:p>
    <w:p w:rsidR="00CE3B41" w:rsidRDefault="00CE3B41" w:rsidP="00EA2793">
      <w:pPr>
        <w:widowControl/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1. </w:t>
      </w:r>
      <w:r w:rsidR="00AE2B4C" w:rsidRPr="00AE2B4C">
        <w:rPr>
          <w:rFonts w:ascii="微軟正黑體" w:eastAsia="微軟正黑體" w:hAnsi="微軟正黑體" w:hint="eastAsia"/>
        </w:rPr>
        <w:t>支票抬頭</w:t>
      </w:r>
      <w:r>
        <w:rPr>
          <w:rFonts w:ascii="微軟正黑體" w:eastAsia="微軟正黑體" w:hAnsi="微軟正黑體" w:hint="eastAsia"/>
        </w:rPr>
        <w:t>：台灣區電機電子工業同業公會。</w:t>
      </w:r>
    </w:p>
    <w:p w:rsidR="00AE2B4C" w:rsidRPr="001C2C35" w:rsidRDefault="00CE3B41" w:rsidP="00EA2793">
      <w:pPr>
        <w:widowControl/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2. 銀行電匯：</w:t>
      </w:r>
    </w:p>
    <w:p w:rsidR="00CE3B41" w:rsidRPr="007F48F7" w:rsidRDefault="00AE2B4C" w:rsidP="00EA2793">
      <w:pPr>
        <w:spacing w:line="380" w:lineRule="exact"/>
        <w:ind w:left="-12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CE3B41">
        <w:rPr>
          <w:rFonts w:ascii="微軟正黑體" w:eastAsia="微軟正黑體" w:hAnsi="微軟正黑體" w:hint="eastAsia"/>
        </w:rPr>
        <w:t xml:space="preserve">        </w:t>
      </w:r>
      <w:r w:rsidR="00CE3B41">
        <w:rPr>
          <w:rFonts w:ascii="微軟正黑體" w:eastAsia="微軟正黑體" w:hAnsi="微軟正黑體" w:hint="eastAsia"/>
          <w:sz w:val="22"/>
        </w:rPr>
        <w:t>銀行：</w:t>
      </w:r>
      <w:r w:rsidR="00837F4E">
        <w:rPr>
          <w:rFonts w:ascii="微軟正黑體" w:eastAsia="微軟正黑體" w:hAnsi="微軟正黑體" w:hint="eastAsia"/>
          <w:sz w:val="22"/>
        </w:rPr>
        <w:t>兆豐國際商業銀行東內湖分行</w:t>
      </w:r>
    </w:p>
    <w:p w:rsidR="00CE3B41" w:rsidRPr="00AE2B4C" w:rsidRDefault="00CE3B41" w:rsidP="00EA2793">
      <w:pPr>
        <w:widowControl/>
        <w:spacing w:line="3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          </w:t>
      </w:r>
      <w:r w:rsidRPr="00AE2B4C">
        <w:rPr>
          <w:rFonts w:ascii="微軟正黑體" w:eastAsia="微軟正黑體" w:hAnsi="微軟正黑體" w:hint="eastAsia"/>
          <w:sz w:val="22"/>
        </w:rPr>
        <w:t>帳戶</w:t>
      </w:r>
      <w:r>
        <w:rPr>
          <w:rFonts w:ascii="微軟正黑體" w:eastAsia="微軟正黑體" w:hAnsi="微軟正黑體" w:hint="eastAsia"/>
          <w:sz w:val="22"/>
        </w:rPr>
        <w:t>：</w:t>
      </w:r>
      <w:r w:rsidR="00837F4E">
        <w:rPr>
          <w:rFonts w:ascii="微軟正黑體" w:eastAsia="微軟正黑體" w:hAnsi="微軟正黑體" w:hint="eastAsia"/>
        </w:rPr>
        <w:t>台灣區電機電子工業同業公會</w:t>
      </w:r>
    </w:p>
    <w:p w:rsidR="00CE3B41" w:rsidRDefault="00CE3B41" w:rsidP="00EA2793">
      <w:pPr>
        <w:widowControl/>
        <w:spacing w:line="3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   </w:t>
      </w:r>
      <w:r w:rsidR="00837F4E">
        <w:rPr>
          <w:rFonts w:ascii="微軟正黑體" w:eastAsia="微軟正黑體" w:hAnsi="微軟正黑體" w:hint="eastAsia"/>
          <w:sz w:val="22"/>
        </w:rPr>
        <w:t xml:space="preserve">       </w:t>
      </w:r>
      <w:r w:rsidRPr="00AE2B4C">
        <w:rPr>
          <w:rFonts w:ascii="微軟正黑體" w:eastAsia="微軟正黑體" w:hAnsi="微軟正黑體" w:hint="eastAsia"/>
          <w:sz w:val="22"/>
        </w:rPr>
        <w:t>帳號</w:t>
      </w:r>
      <w:r>
        <w:rPr>
          <w:rFonts w:ascii="微軟正黑體" w:eastAsia="微軟正黑體" w:hAnsi="微軟正黑體" w:hint="eastAsia"/>
          <w:sz w:val="22"/>
        </w:rPr>
        <w:t>：</w:t>
      </w:r>
      <w:r w:rsidR="00837F4E">
        <w:rPr>
          <w:rFonts w:ascii="微軟正黑體" w:eastAsia="微軟正黑體" w:hAnsi="微軟正黑體" w:hint="eastAsia"/>
          <w:sz w:val="22"/>
        </w:rPr>
        <w:t>06727006887</w:t>
      </w:r>
    </w:p>
    <w:p w:rsidR="00E05D5D" w:rsidRPr="00E05D5D" w:rsidRDefault="003720FA" w:rsidP="00EA2793">
      <w:pPr>
        <w:widowControl/>
        <w:spacing w:line="0" w:lineRule="atLeast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【退展辦法】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1.</w:t>
      </w:r>
      <w:r w:rsidR="00E05D5D">
        <w:rPr>
          <w:rFonts w:ascii="微軟正黑體" w:eastAsia="微軟正黑體" w:hAnsi="微軟正黑體" w:cs="Arial" w:hint="eastAsia"/>
          <w:kern w:val="0"/>
        </w:rPr>
        <w:t xml:space="preserve"> 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202</w:t>
      </w:r>
      <w:r w:rsidR="00E05D5D">
        <w:rPr>
          <w:rFonts w:ascii="微軟正黑體" w:eastAsia="微軟正黑體" w:hAnsi="微軟正黑體" w:cs="Arial" w:hint="eastAsia"/>
          <w:kern w:val="0"/>
        </w:rPr>
        <w:t>4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年</w:t>
      </w:r>
      <w:r w:rsidR="00F371B4">
        <w:rPr>
          <w:rFonts w:ascii="微軟正黑體" w:eastAsia="微軟正黑體" w:hAnsi="微軟正黑體" w:cs="Arial" w:hint="eastAsia"/>
          <w:kern w:val="0"/>
        </w:rPr>
        <w:t>04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月</w:t>
      </w:r>
      <w:r w:rsidR="00F371B4">
        <w:rPr>
          <w:rFonts w:ascii="微軟正黑體" w:eastAsia="微軟正黑體" w:hAnsi="微軟正黑體" w:cs="Arial" w:hint="eastAsia"/>
          <w:kern w:val="0"/>
        </w:rPr>
        <w:t>12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日以前退展者，退還全額之攤位費。</w:t>
      </w:r>
    </w:p>
    <w:p w:rsidR="00240332" w:rsidRDefault="00E05D5D" w:rsidP="00EA2793">
      <w:pPr>
        <w:widowControl/>
        <w:spacing w:line="0" w:lineRule="atLeast"/>
        <w:ind w:left="1699" w:hangingChars="708" w:hanging="1699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   </w:t>
      </w:r>
      <w:r w:rsidRPr="00E05D5D">
        <w:rPr>
          <w:rFonts w:ascii="微軟正黑體" w:eastAsia="微軟正黑體" w:hAnsi="微軟正黑體" w:cs="Arial" w:hint="eastAsia"/>
          <w:kern w:val="0"/>
        </w:rPr>
        <w:t>2.</w:t>
      </w:r>
      <w:r w:rsidR="00CA7621">
        <w:rPr>
          <w:rFonts w:ascii="微軟正黑體" w:eastAsia="微軟正黑體" w:hAnsi="微軟正黑體" w:cs="Arial" w:hint="eastAsia"/>
          <w:kern w:val="0"/>
        </w:rPr>
        <w:t xml:space="preserve"> </w:t>
      </w:r>
      <w:r>
        <w:rPr>
          <w:rFonts w:ascii="微軟正黑體" w:eastAsia="微軟正黑體" w:hAnsi="微軟正黑體" w:cs="Arial" w:hint="eastAsia"/>
          <w:kern w:val="0"/>
        </w:rPr>
        <w:t>2024</w:t>
      </w:r>
      <w:r w:rsidRPr="00E05D5D">
        <w:rPr>
          <w:rFonts w:ascii="微軟正黑體" w:eastAsia="微軟正黑體" w:hAnsi="微軟正黑體" w:cs="Arial" w:hint="eastAsia"/>
          <w:kern w:val="0"/>
        </w:rPr>
        <w:t>年</w:t>
      </w:r>
      <w:r>
        <w:rPr>
          <w:rFonts w:ascii="微軟正黑體" w:eastAsia="微軟正黑體" w:hAnsi="微軟正黑體" w:cs="Arial" w:hint="eastAsia"/>
          <w:kern w:val="0"/>
        </w:rPr>
        <w:t>0</w:t>
      </w:r>
      <w:r w:rsidR="00F371B4">
        <w:rPr>
          <w:rFonts w:ascii="微軟正黑體" w:eastAsia="微軟正黑體" w:hAnsi="微軟正黑體" w:cs="Arial" w:hint="eastAsia"/>
          <w:kern w:val="0"/>
        </w:rPr>
        <w:t>4</w:t>
      </w:r>
      <w:r w:rsidRPr="00E05D5D">
        <w:rPr>
          <w:rFonts w:ascii="微軟正黑體" w:eastAsia="微軟正黑體" w:hAnsi="微軟正黑體" w:cs="Arial" w:hint="eastAsia"/>
          <w:kern w:val="0"/>
        </w:rPr>
        <w:t>月</w:t>
      </w:r>
      <w:r w:rsidR="00F371B4">
        <w:rPr>
          <w:rFonts w:ascii="微軟正黑體" w:eastAsia="微軟正黑體" w:hAnsi="微軟正黑體" w:cs="Arial" w:hint="eastAsia"/>
          <w:kern w:val="0"/>
        </w:rPr>
        <w:t>12</w:t>
      </w:r>
      <w:r w:rsidRPr="00E05D5D">
        <w:rPr>
          <w:rFonts w:ascii="微軟正黑體" w:eastAsia="微軟正黑體" w:hAnsi="微軟正黑體" w:cs="Arial" w:hint="eastAsia"/>
          <w:kern w:val="0"/>
        </w:rPr>
        <w:t>日以後(含)退展者，恕難退還所繳攤位費，所訂之攤位視同自動放棄，交由本會處理。</w:t>
      </w:r>
    </w:p>
    <w:p w:rsidR="00E05D5D" w:rsidRDefault="00E05D5D" w:rsidP="00EA2793">
      <w:pPr>
        <w:widowControl/>
        <w:spacing w:line="0" w:lineRule="atLeast"/>
        <w:ind w:leftChars="706" w:left="2027" w:hanging="333"/>
        <w:jc w:val="both"/>
        <w:rPr>
          <w:rFonts w:ascii="微軟正黑體" w:eastAsia="微軟正黑體" w:hAnsi="微軟正黑體" w:cs="Arial"/>
          <w:kern w:val="0"/>
        </w:rPr>
      </w:pPr>
      <w:r w:rsidRPr="00E05D5D">
        <w:rPr>
          <w:rFonts w:ascii="微軟正黑體" w:eastAsia="微軟正黑體" w:hAnsi="微軟正黑體" w:cs="Arial" w:hint="eastAsia"/>
          <w:kern w:val="0"/>
        </w:rPr>
        <w:lastRenderedPageBreak/>
        <w:t>※</w:t>
      </w:r>
      <w:r w:rsidR="00240332">
        <w:rPr>
          <w:rFonts w:ascii="微軟正黑體" w:eastAsia="微軟正黑體" w:hAnsi="微軟正黑體" w:cs="Arial" w:hint="eastAsia"/>
          <w:kern w:val="0"/>
        </w:rPr>
        <w:t xml:space="preserve"> </w:t>
      </w:r>
      <w:r w:rsidR="00CA7621">
        <w:rPr>
          <w:rFonts w:ascii="微軟正黑體" w:eastAsia="微軟正黑體" w:hAnsi="微軟正黑體" w:cs="Arial" w:hint="eastAsia"/>
          <w:kern w:val="0"/>
        </w:rPr>
        <w:t>於</w:t>
      </w:r>
      <w:r w:rsidRPr="00E05D5D">
        <w:rPr>
          <w:rFonts w:ascii="微軟正黑體" w:eastAsia="微軟正黑體" w:hAnsi="微軟正黑體" w:cs="Arial" w:hint="eastAsia"/>
          <w:kern w:val="0"/>
        </w:rPr>
        <w:t>分配攤位後，除有特殊情況(例：結束營業、轉換業別等因素)</w:t>
      </w:r>
      <w:r w:rsidR="00CA7621">
        <w:rPr>
          <w:rFonts w:ascii="微軟正黑體" w:eastAsia="微軟正黑體" w:hAnsi="微軟正黑體" w:cs="Arial" w:hint="eastAsia"/>
          <w:kern w:val="0"/>
        </w:rPr>
        <w:t>致</w:t>
      </w:r>
      <w:r w:rsidRPr="00E05D5D">
        <w:rPr>
          <w:rFonts w:ascii="微軟正黑體" w:eastAsia="微軟正黑體" w:hAnsi="微軟正黑體" w:cs="Arial" w:hint="eastAsia"/>
          <w:kern w:val="0"/>
        </w:rPr>
        <w:t>無法參展</w:t>
      </w:r>
      <w:r w:rsidR="00CA7621">
        <w:rPr>
          <w:rFonts w:ascii="微軟正黑體" w:eastAsia="微軟正黑體" w:hAnsi="微軟正黑體" w:cs="Arial" w:hint="eastAsia"/>
          <w:kern w:val="0"/>
        </w:rPr>
        <w:t>者，</w:t>
      </w:r>
      <w:r w:rsidRPr="00E05D5D">
        <w:rPr>
          <w:rFonts w:ascii="微軟正黑體" w:eastAsia="微軟正黑體" w:hAnsi="微軟正黑體" w:cs="Arial" w:hint="eastAsia"/>
          <w:kern w:val="0"/>
        </w:rPr>
        <w:t>需檢附</w:t>
      </w:r>
      <w:r w:rsidR="00CA7621">
        <w:rPr>
          <w:rFonts w:ascii="微軟正黑體" w:eastAsia="微軟正黑體" w:hAnsi="微軟正黑體" w:cs="Arial" w:hint="eastAsia"/>
          <w:kern w:val="0"/>
        </w:rPr>
        <w:t>相關證明文件</w:t>
      </w:r>
      <w:r w:rsidRPr="00E05D5D">
        <w:rPr>
          <w:rFonts w:ascii="微軟正黑體" w:eastAsia="微軟正黑體" w:hAnsi="微軟正黑體" w:cs="Arial" w:hint="eastAsia"/>
          <w:kern w:val="0"/>
        </w:rPr>
        <w:t>辦理退展，如非上述情況需扣除手續費</w:t>
      </w:r>
      <w:r w:rsidR="00055C02">
        <w:rPr>
          <w:rFonts w:ascii="微軟正黑體" w:eastAsia="微軟正黑體" w:hAnsi="微軟正黑體" w:cs="Arial" w:hint="eastAsia"/>
          <w:kern w:val="0"/>
        </w:rPr>
        <w:t>NTD5</w:t>
      </w:r>
      <w:r w:rsidRPr="00E05D5D">
        <w:rPr>
          <w:rFonts w:ascii="微軟正黑體" w:eastAsia="微軟正黑體" w:hAnsi="微軟正黑體" w:cs="Arial" w:hint="eastAsia"/>
          <w:kern w:val="0"/>
        </w:rPr>
        <w:t>,000。</w:t>
      </w:r>
    </w:p>
    <w:p w:rsidR="00B348B4" w:rsidRDefault="00771A44" w:rsidP="00EA2793">
      <w:pPr>
        <w:widowControl/>
        <w:spacing w:line="0" w:lineRule="atLeast"/>
        <w:ind w:left="1764" w:hangingChars="735" w:hanging="176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Pr="001C2C35">
        <w:rPr>
          <w:rFonts w:ascii="微軟正黑體" w:eastAsia="微軟正黑體" w:hAnsi="微軟正黑體"/>
          <w:b/>
        </w:rPr>
        <w:t>注意事項</w:t>
      </w:r>
      <w:r w:rsidR="00B348B4">
        <w:rPr>
          <w:rFonts w:ascii="微軟正黑體" w:eastAsia="微軟正黑體" w:hAnsi="微軟正黑體" w:hint="eastAsia"/>
          <w:b/>
        </w:rPr>
        <w:t>】</w:t>
      </w:r>
      <w:r w:rsidR="00B348B4" w:rsidRPr="00B348B4">
        <w:rPr>
          <w:rFonts w:ascii="微軟正黑體" w:eastAsia="微軟正黑體" w:hAnsi="微軟正黑體" w:hint="eastAsia"/>
        </w:rPr>
        <w:t xml:space="preserve">1. </w:t>
      </w:r>
      <w:r w:rsidRPr="001C2C35">
        <w:rPr>
          <w:rFonts w:ascii="微軟正黑體" w:eastAsia="微軟正黑體" w:hAnsi="微軟正黑體" w:cs="Arial"/>
          <w:kern w:val="0"/>
        </w:rPr>
        <w:t>大會請參展廠商注意有關商標、專利、外觀設計等問題，並請於展出時備妥相關證件影本，避免展出時發生糾紛。</w:t>
      </w:r>
    </w:p>
    <w:p w:rsidR="00771A44" w:rsidRPr="001C2C35" w:rsidRDefault="00B348B4" w:rsidP="00EA2793">
      <w:pPr>
        <w:widowControl/>
        <w:spacing w:line="0" w:lineRule="atLeast"/>
        <w:ind w:left="1750" w:hangingChars="729" w:hanging="1750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   2. </w:t>
      </w:r>
      <w:r w:rsidR="00771A44" w:rsidRPr="001C2C35">
        <w:rPr>
          <w:rFonts w:ascii="微軟正黑體" w:eastAsia="微軟正黑體" w:hAnsi="微軟正黑體" w:cs="Arial"/>
          <w:kern w:val="0"/>
        </w:rPr>
        <w:t>本會將提供額外配備、運輸公司負責展品托運及旅行社處理機票、住宿、交通等事宜服務。</w:t>
      </w:r>
    </w:p>
    <w:p w:rsidR="00771A44" w:rsidRDefault="008C2714" w:rsidP="00EA2793">
      <w:pPr>
        <w:spacing w:line="0" w:lineRule="atLeast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</w:t>
      </w:r>
      <w:r w:rsidR="00B348B4">
        <w:rPr>
          <w:rFonts w:ascii="微軟正黑體" w:eastAsia="微軟正黑體" w:hAnsi="微軟正黑體" w:cs="Arial" w:hint="eastAsia"/>
          <w:kern w:val="0"/>
        </w:rPr>
        <w:t xml:space="preserve">   </w:t>
      </w:r>
      <w:r>
        <w:rPr>
          <w:rFonts w:ascii="微軟正黑體" w:eastAsia="微軟正黑體" w:hAnsi="微軟正黑體" w:cs="Arial" w:hint="eastAsia"/>
          <w:kern w:val="0"/>
        </w:rPr>
        <w:t xml:space="preserve"> </w:t>
      </w:r>
      <w:r w:rsidR="00B348B4">
        <w:rPr>
          <w:rFonts w:ascii="微軟正黑體" w:eastAsia="微軟正黑體" w:hAnsi="微軟正黑體" w:cs="Arial" w:hint="eastAsia"/>
          <w:kern w:val="0"/>
        </w:rPr>
        <w:t>3</w:t>
      </w:r>
      <w:r w:rsidR="00771A44" w:rsidRPr="001C2C35">
        <w:rPr>
          <w:rFonts w:ascii="微軟正黑體" w:eastAsia="微軟正黑體" w:hAnsi="微軟正黑體" w:cs="Arial"/>
          <w:kern w:val="0"/>
        </w:rPr>
        <w:t>.</w:t>
      </w:r>
      <w:r>
        <w:rPr>
          <w:rFonts w:ascii="微軟正黑體" w:eastAsia="微軟正黑體" w:hAnsi="微軟正黑體" w:cs="Arial" w:hint="eastAsia"/>
          <w:kern w:val="0"/>
        </w:rPr>
        <w:t xml:space="preserve"> </w:t>
      </w:r>
      <w:r w:rsidR="00F371B4">
        <w:rPr>
          <w:rFonts w:ascii="微軟正黑體" w:eastAsia="微軟正黑體" w:hAnsi="微軟正黑體" w:cs="Arial" w:hint="eastAsia"/>
          <w:kern w:val="0"/>
        </w:rPr>
        <w:t>如成團，</w:t>
      </w:r>
      <w:r w:rsidR="00771A44" w:rsidRPr="001C2C35">
        <w:rPr>
          <w:rFonts w:ascii="微軟正黑體" w:eastAsia="微軟正黑體" w:hAnsi="微軟正黑體" w:cs="Arial"/>
          <w:kern w:val="0"/>
        </w:rPr>
        <w:t>本會將於展場設立服務攤位，</w:t>
      </w:r>
      <w:r w:rsidR="00771A44" w:rsidRPr="001C2C35">
        <w:rPr>
          <w:rFonts w:ascii="微軟正黑體" w:eastAsia="微軟正黑體" w:hAnsi="微軟正黑體" w:cs="Arial" w:hint="eastAsia"/>
          <w:kern w:val="0"/>
        </w:rPr>
        <w:t>提</w:t>
      </w:r>
      <w:r w:rsidR="00771A44" w:rsidRPr="001C2C35">
        <w:rPr>
          <w:rFonts w:ascii="微軟正黑體" w:eastAsia="微軟正黑體" w:hAnsi="微軟正黑體" w:cs="Arial"/>
          <w:kern w:val="0"/>
        </w:rPr>
        <w:t>供茶水</w:t>
      </w:r>
      <w:r w:rsidR="00771A44" w:rsidRPr="001C2C35">
        <w:rPr>
          <w:rFonts w:ascii="微軟正黑體" w:eastAsia="微軟正黑體" w:hAnsi="微軟正黑體" w:cs="Arial" w:hint="eastAsia"/>
          <w:kern w:val="0"/>
        </w:rPr>
        <w:t>、咖啡、泡麵</w:t>
      </w:r>
      <w:r w:rsidR="00771A44" w:rsidRPr="001C2C35">
        <w:rPr>
          <w:rFonts w:ascii="微軟正黑體" w:eastAsia="微軟正黑體" w:hAnsi="微軟正黑體" w:cs="Arial"/>
          <w:kern w:val="0"/>
        </w:rPr>
        <w:t>等服務。</w:t>
      </w:r>
    </w:p>
    <w:p w:rsidR="00F53C92" w:rsidRDefault="00F53C92" w:rsidP="00EA2793">
      <w:pPr>
        <w:spacing w:line="0" w:lineRule="atLeast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</w:t>
      </w:r>
      <w:r w:rsidR="00B348B4">
        <w:rPr>
          <w:rFonts w:ascii="微軟正黑體" w:eastAsia="微軟正黑體" w:hAnsi="微軟正黑體" w:cs="Arial" w:hint="eastAsia"/>
          <w:kern w:val="0"/>
        </w:rPr>
        <w:t xml:space="preserve">   4</w:t>
      </w:r>
      <w:r>
        <w:rPr>
          <w:rFonts w:ascii="微軟正黑體" w:eastAsia="微軟正黑體" w:hAnsi="微軟正黑體" w:cs="Arial" w:hint="eastAsia"/>
          <w:kern w:val="0"/>
        </w:rPr>
        <w:t xml:space="preserve">. </w:t>
      </w:r>
      <w:r w:rsidR="00BE7A47" w:rsidRPr="00BE7A47">
        <w:rPr>
          <w:rFonts w:ascii="微軟正黑體" w:eastAsia="微軟正黑體" w:hAnsi="微軟正黑體" w:cs="Arial" w:hint="eastAsia"/>
          <w:color w:val="FF0000"/>
          <w:kern w:val="0"/>
        </w:rPr>
        <w:t>空地</w:t>
      </w:r>
      <w:r w:rsidRPr="00BE7A47">
        <w:rPr>
          <w:rFonts w:ascii="微軟正黑體" w:eastAsia="微軟正黑體" w:hAnsi="微軟正黑體" w:cs="Arial" w:hint="eastAsia"/>
          <w:color w:val="FF0000"/>
          <w:kern w:val="0"/>
        </w:rPr>
        <w:t>參展廠商須自行負擔展場管理費以及</w:t>
      </w:r>
      <w:r w:rsidR="00BE7A47" w:rsidRPr="00BE7A47">
        <w:rPr>
          <w:rFonts w:ascii="微軟正黑體" w:eastAsia="微軟正黑體" w:hAnsi="微軟正黑體" w:cs="Arial" w:hint="eastAsia"/>
          <w:color w:val="FF0000"/>
          <w:kern w:val="0"/>
        </w:rPr>
        <w:t>電費</w:t>
      </w:r>
      <w:r w:rsidR="00BE7A47">
        <w:rPr>
          <w:rFonts w:ascii="微軟正黑體" w:eastAsia="微軟正黑體" w:hAnsi="微軟正黑體" w:cs="Arial" w:hint="eastAsia"/>
          <w:kern w:val="0"/>
        </w:rPr>
        <w:t>。</w:t>
      </w:r>
    </w:p>
    <w:p w:rsidR="001F318C" w:rsidRPr="001F318C" w:rsidRDefault="00BE7A47" w:rsidP="00F371B4">
      <w:pPr>
        <w:spacing w:line="0" w:lineRule="atLeast"/>
        <w:ind w:left="1776" w:hangingChars="740" w:hanging="1776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</w:t>
      </w:r>
      <w:r w:rsidR="00B348B4">
        <w:rPr>
          <w:rFonts w:ascii="微軟正黑體" w:eastAsia="微軟正黑體" w:hAnsi="微軟正黑體" w:cs="Arial" w:hint="eastAsia"/>
          <w:kern w:val="0"/>
        </w:rPr>
        <w:t xml:space="preserve">   5</w:t>
      </w:r>
      <w:r>
        <w:rPr>
          <w:rFonts w:ascii="微軟正黑體" w:eastAsia="微軟正黑體" w:hAnsi="微軟正黑體" w:cs="Arial" w:hint="eastAsia"/>
          <w:kern w:val="0"/>
        </w:rPr>
        <w:t>.</w:t>
      </w:r>
      <w:r w:rsidR="00F371B4">
        <w:rPr>
          <w:rFonts w:ascii="微軟正黑體" w:eastAsia="微軟正黑體" w:hAnsi="微軟正黑體" w:cs="Arial" w:hint="eastAsia"/>
          <w:kern w:val="0"/>
        </w:rPr>
        <w:t xml:space="preserve"> 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參展公司名稱</w:t>
      </w:r>
      <w:r w:rsidR="001F318C" w:rsidRPr="001F318C">
        <w:rPr>
          <w:rFonts w:ascii="微軟正黑體" w:eastAsia="微軟正黑體" w:hAnsi="微軟正黑體" w:cs="Arial" w:hint="eastAsia"/>
          <w:color w:val="FF0000"/>
          <w:kern w:val="0"/>
        </w:rPr>
        <w:t>必須用台灣公司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，掛大陸公司名稱參展就無法給補助。</w:t>
      </w:r>
    </w:p>
    <w:p w:rsidR="001F318C" w:rsidRPr="001F318C" w:rsidRDefault="00F371B4" w:rsidP="001F318C">
      <w:pPr>
        <w:spacing w:line="0" w:lineRule="atLeast"/>
        <w:ind w:leftChars="600" w:left="1764" w:hangingChars="135" w:hanging="324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>6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 xml:space="preserve">. </w:t>
      </w:r>
      <w:r w:rsidR="001F318C" w:rsidRPr="001F318C">
        <w:rPr>
          <w:rFonts w:ascii="微軟正黑體" w:eastAsia="微軟正黑體" w:hAnsi="微軟正黑體" w:cs="Arial" w:hint="eastAsia"/>
          <w:color w:val="FF0000"/>
          <w:kern w:val="0"/>
        </w:rPr>
        <w:t>非會員依會員補助款之50％為準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，假設會員廠商補助一個攤位</w:t>
      </w:r>
      <w:r w:rsidR="001F318C">
        <w:rPr>
          <w:rFonts w:ascii="微軟正黑體" w:eastAsia="微軟正黑體" w:hAnsi="微軟正黑體" w:cs="Arial" w:hint="eastAsia"/>
          <w:kern w:val="0"/>
        </w:rPr>
        <w:t>台幣</w:t>
      </w:r>
      <w:r w:rsidR="002212F0">
        <w:rPr>
          <w:rFonts w:ascii="微軟正黑體" w:eastAsia="微軟正黑體" w:hAnsi="微軟正黑體" w:cs="Arial" w:hint="eastAsia"/>
          <w:kern w:val="0"/>
        </w:rPr>
        <w:t>一萬元</w:t>
      </w:r>
      <w:r w:rsidR="001F318C">
        <w:rPr>
          <w:rFonts w:ascii="微軟正黑體" w:eastAsia="微軟正黑體" w:hAnsi="微軟正黑體" w:cs="Arial" w:hint="eastAsia"/>
          <w:kern w:val="0"/>
        </w:rPr>
        <w:t>，非會員廠商僅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補助一個攤位</w:t>
      </w:r>
      <w:r w:rsidR="002212F0">
        <w:rPr>
          <w:rFonts w:ascii="微軟正黑體" w:eastAsia="微軟正黑體" w:hAnsi="微軟正黑體" w:cs="Arial" w:hint="eastAsia"/>
          <w:kern w:val="0"/>
        </w:rPr>
        <w:t>台幣五千元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。</w:t>
      </w:r>
    </w:p>
    <w:p w:rsidR="00D63803" w:rsidRDefault="008C2714" w:rsidP="00EA2793">
      <w:pPr>
        <w:jc w:val="both"/>
        <w:rPr>
          <w:rFonts w:ascii="微軟正黑體" w:eastAsia="微軟正黑體" w:hAnsi="微軟正黑體"/>
          <w:b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="00D63803">
        <w:rPr>
          <w:rFonts w:ascii="微軟正黑體" w:eastAsia="微軟正黑體" w:hAnsi="微軟正黑體" w:hint="eastAsia"/>
          <w:b/>
        </w:rPr>
        <w:t>本會承辦人</w:t>
      </w:r>
      <w:r w:rsidRPr="001C2C35">
        <w:rPr>
          <w:rFonts w:ascii="微軟正黑體" w:eastAsia="微軟正黑體" w:hAnsi="微軟正黑體" w:hint="eastAsia"/>
          <w:b/>
        </w:rPr>
        <w:t>】</w:t>
      </w:r>
    </w:p>
    <w:p w:rsidR="008C2714" w:rsidRPr="001C2C35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台灣區電機電子工業同業公會  大陸業務室 林嘉詩 小姐</w:t>
      </w:r>
    </w:p>
    <w:p w:rsidR="008C2714" w:rsidRPr="001C2C35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電話</w:t>
      </w:r>
      <w:r w:rsidR="00D63803">
        <w:rPr>
          <w:rFonts w:ascii="微軟正黑體" w:eastAsia="微軟正黑體" w:hAnsi="微軟正黑體" w:cs="Arial" w:hint="eastAsia"/>
          <w:kern w:val="0"/>
        </w:rPr>
        <w:t>：02-</w:t>
      </w:r>
      <w:r w:rsidRPr="001C2C35">
        <w:rPr>
          <w:rFonts w:ascii="微軟正黑體" w:eastAsia="微軟正黑體" w:hAnsi="微軟正黑體" w:cs="Arial" w:hint="eastAsia"/>
          <w:kern w:val="0"/>
        </w:rPr>
        <w:t>8792-6666分機25</w:t>
      </w:r>
      <w:r w:rsidRPr="001C2C35">
        <w:rPr>
          <w:rFonts w:ascii="微軟正黑體" w:eastAsia="微軟正黑體" w:hAnsi="微軟正黑體" w:cs="Arial"/>
          <w:kern w:val="0"/>
        </w:rPr>
        <w:t>3</w:t>
      </w:r>
      <w:r w:rsidRPr="001C2C35">
        <w:rPr>
          <w:rFonts w:ascii="微軟正黑體" w:eastAsia="微軟正黑體" w:hAnsi="微軟正黑體" w:cs="Arial" w:hint="eastAsia"/>
          <w:kern w:val="0"/>
        </w:rPr>
        <w:t xml:space="preserve">  傳真</w:t>
      </w:r>
      <w:r w:rsidR="00D63803">
        <w:rPr>
          <w:rFonts w:ascii="微軟正黑體" w:eastAsia="微軟正黑體" w:hAnsi="微軟正黑體" w:cs="Arial" w:hint="eastAsia"/>
          <w:kern w:val="0"/>
        </w:rPr>
        <w:t>：02-</w:t>
      </w:r>
      <w:r w:rsidRPr="001C2C35">
        <w:rPr>
          <w:rFonts w:ascii="微軟正黑體" w:eastAsia="微軟正黑體" w:hAnsi="微軟正黑體" w:cs="Arial" w:hint="eastAsia"/>
          <w:kern w:val="0"/>
        </w:rPr>
        <w:t xml:space="preserve">8792-6140  </w:t>
      </w:r>
    </w:p>
    <w:p w:rsidR="00D63803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Style w:val="a4"/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E-mail</w:t>
      </w:r>
      <w:r w:rsidR="00D63803">
        <w:rPr>
          <w:rFonts w:ascii="微軟正黑體" w:eastAsia="微軟正黑體" w:hAnsi="微軟正黑體" w:cs="Arial" w:hint="eastAsia"/>
          <w:kern w:val="0"/>
        </w:rPr>
        <w:t>：</w:t>
      </w:r>
      <w:hyperlink r:id="rId10" w:history="1">
        <w:r w:rsidR="00D63803" w:rsidRPr="007A7919">
          <w:rPr>
            <w:rStyle w:val="a4"/>
            <w:rFonts w:ascii="微軟正黑體" w:eastAsia="微軟正黑體" w:hAnsi="微軟正黑體" w:cs="Arial"/>
            <w:kern w:val="0"/>
          </w:rPr>
          <w:t>annalin</w:t>
        </w:r>
        <w:r w:rsidR="00D63803" w:rsidRPr="007A7919">
          <w:rPr>
            <w:rStyle w:val="a4"/>
            <w:rFonts w:ascii="微軟正黑體" w:eastAsia="微軟正黑體" w:hAnsi="微軟正黑體" w:cs="Arial" w:hint="eastAsia"/>
            <w:kern w:val="0"/>
          </w:rPr>
          <w:t>@teema.org.tw</w:t>
        </w:r>
      </w:hyperlink>
    </w:p>
    <w:p w:rsidR="00055C02" w:rsidRPr="00F7775C" w:rsidRDefault="00055C02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Theme="minorEastAsia" w:hAnsi="微軟正黑體" w:cs="Arial"/>
          <w:kern w:val="0"/>
        </w:rPr>
      </w:pPr>
      <w:r>
        <w:rPr>
          <w:rFonts w:ascii="微軟正黑體" w:eastAsiaTheme="minorEastAsia" w:hAnsi="微軟正黑體" w:cs="Arial" w:hint="eastAsia"/>
          <w:kern w:val="0"/>
        </w:rPr>
        <w:t>We</w:t>
      </w:r>
      <w:r>
        <w:rPr>
          <w:rFonts w:ascii="微軟正黑體" w:eastAsiaTheme="minorEastAsia" w:hAnsi="微軟正黑體" w:cs="Arial"/>
          <w:kern w:val="0"/>
        </w:rPr>
        <w:t>chat ID</w:t>
      </w:r>
      <w:r>
        <w:rPr>
          <w:rFonts w:ascii="微軟正黑體" w:eastAsiaTheme="minorEastAsia" w:hAnsi="微軟正黑體" w:cs="Arial" w:hint="eastAsia"/>
          <w:kern w:val="0"/>
        </w:rPr>
        <w:t>：</w:t>
      </w:r>
      <w:r>
        <w:rPr>
          <w:rFonts w:ascii="微軟正黑體" w:eastAsiaTheme="minorEastAsia" w:hAnsi="微軟正黑體" w:cs="Arial" w:hint="eastAsia"/>
          <w:kern w:val="0"/>
        </w:rPr>
        <w:t>c</w:t>
      </w:r>
      <w:r>
        <w:rPr>
          <w:rFonts w:ascii="微軟正黑體" w:eastAsiaTheme="minorEastAsia" w:hAnsi="微軟正黑體" w:cs="Arial"/>
          <w:kern w:val="0"/>
        </w:rPr>
        <w:t>hiashih1112</w:t>
      </w:r>
    </w:p>
    <w:p w:rsidR="008C2714" w:rsidRPr="001C2C35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地址</w:t>
      </w:r>
      <w:r w:rsidR="00D63803">
        <w:rPr>
          <w:rFonts w:ascii="微軟正黑體" w:eastAsia="微軟正黑體" w:hAnsi="微軟正黑體" w:cs="Arial" w:hint="eastAsia"/>
          <w:kern w:val="0"/>
        </w:rPr>
        <w:t>：</w:t>
      </w:r>
      <w:r w:rsidRPr="001C2C35">
        <w:rPr>
          <w:rFonts w:ascii="微軟正黑體" w:eastAsia="微軟正黑體" w:hAnsi="微軟正黑體" w:cs="Arial" w:hint="eastAsia"/>
          <w:kern w:val="0"/>
        </w:rPr>
        <w:t>台北市11490內湖區民權東路六段109號6樓</w:t>
      </w:r>
    </w:p>
    <w:p w:rsidR="008C2714" w:rsidRDefault="008C2714" w:rsidP="00EA2793">
      <w:pPr>
        <w:jc w:val="both"/>
        <w:rPr>
          <w:rFonts w:ascii="微軟正黑體" w:eastAsia="微軟正黑體" w:hAnsi="微軟正黑體"/>
          <w:b/>
          <w:sz w:val="40"/>
          <w:szCs w:val="40"/>
        </w:rPr>
      </w:pPr>
    </w:p>
    <w:p w:rsidR="008C2714" w:rsidRPr="00D63803" w:rsidRDefault="008C2714" w:rsidP="008C2714">
      <w:pPr>
        <w:jc w:val="both"/>
        <w:rPr>
          <w:rFonts w:ascii="微軟正黑體" w:eastAsia="微軟正黑體" w:hAnsi="微軟正黑體"/>
          <w:b/>
          <w:sz w:val="40"/>
          <w:szCs w:val="40"/>
        </w:rPr>
        <w:sectPr w:rsidR="008C2714" w:rsidRPr="00D63803" w:rsidSect="007C2CA4">
          <w:pgSz w:w="11906" w:h="16838" w:code="9"/>
          <w:pgMar w:top="567" w:right="624" w:bottom="567" w:left="482" w:header="851" w:footer="992" w:gutter="0"/>
          <w:cols w:space="425"/>
          <w:docGrid w:type="lines" w:linePitch="360"/>
        </w:sectPr>
      </w:pPr>
    </w:p>
    <w:p w:rsidR="00CA7621" w:rsidRPr="00F371B4" w:rsidRDefault="00F371B4" w:rsidP="00F371B4">
      <w:pPr>
        <w:spacing w:before="240" w:afterLines="50" w:after="180" w:line="360" w:lineRule="exact"/>
        <w:jc w:val="center"/>
        <w:rPr>
          <w:rFonts w:ascii="微軟正黑體" w:eastAsia="微軟正黑體" w:hAnsi="微軟正黑體"/>
          <w:b/>
          <w:bCs/>
          <w:color w:val="FF0000"/>
          <w:sz w:val="44"/>
          <w:szCs w:val="34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lastRenderedPageBreak/>
        <w:t xml:space="preserve">  </w:t>
      </w:r>
      <w:r w:rsidR="006F1250"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t xml:space="preserve"> </w:t>
      </w:r>
      <w:r w:rsidR="00541B8C" w:rsidRPr="00F371B4">
        <w:rPr>
          <w:rFonts w:ascii="微軟正黑體" w:eastAsia="微軟正黑體" w:hAnsi="微軟正黑體"/>
          <w:noProof/>
          <w:sz w:val="48"/>
        </w:rPr>
        <w:drawing>
          <wp:anchor distT="0" distB="0" distL="114300" distR="114300" simplePos="0" relativeHeight="251659776" behindDoc="1" locked="0" layoutInCell="1" allowOverlap="1" wp14:anchorId="1CDA97AF" wp14:editId="08F9D431">
            <wp:simplePos x="0" y="0"/>
            <wp:positionH relativeFrom="column">
              <wp:posOffset>147288</wp:posOffset>
            </wp:positionH>
            <wp:positionV relativeFrom="paragraph">
              <wp:posOffset>-206364</wp:posOffset>
            </wp:positionV>
            <wp:extent cx="814508" cy="814508"/>
            <wp:effectExtent l="0" t="0" r="5080" b="5080"/>
            <wp:wrapNone/>
            <wp:docPr id="21" name="圖片 19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77" cy="8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21" w:rsidRPr="00F371B4"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t>2024年</w:t>
      </w:r>
      <w:r w:rsidRPr="00F371B4"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t>第二十四屆中國全電展</w:t>
      </w:r>
    </w:p>
    <w:p w:rsidR="001B7D47" w:rsidRPr="00F371B4" w:rsidRDefault="001B7D47" w:rsidP="00F371B4">
      <w:pPr>
        <w:spacing w:before="240" w:line="360" w:lineRule="exact"/>
        <w:jc w:val="center"/>
        <w:rPr>
          <w:rFonts w:ascii="微軟正黑體" w:eastAsia="微軟正黑體" w:hAnsi="微軟正黑體"/>
          <w:b/>
          <w:color w:val="000000"/>
          <w:sz w:val="52"/>
          <w:szCs w:val="40"/>
        </w:rPr>
      </w:pPr>
      <w:r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報</w:t>
      </w:r>
      <w:r w:rsidR="00A64609"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名</w:t>
      </w:r>
      <w:r w:rsidR="00A64609"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表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034"/>
        <w:gridCol w:w="292"/>
        <w:gridCol w:w="983"/>
        <w:gridCol w:w="851"/>
        <w:gridCol w:w="283"/>
        <w:gridCol w:w="664"/>
        <w:gridCol w:w="1134"/>
        <w:gridCol w:w="754"/>
        <w:gridCol w:w="525"/>
        <w:gridCol w:w="1034"/>
        <w:gridCol w:w="1738"/>
        <w:gridCol w:w="16"/>
      </w:tblGrid>
      <w:tr w:rsidR="001B7D47" w:rsidRPr="001C2C35" w:rsidTr="00F371B4">
        <w:trPr>
          <w:gridAfter w:val="1"/>
          <w:wAfter w:w="16" w:type="dxa"/>
          <w:trHeight w:val="398"/>
          <w:jc w:val="center"/>
        </w:trPr>
        <w:tc>
          <w:tcPr>
            <w:tcW w:w="1655" w:type="dxa"/>
            <w:vMerge w:val="restart"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9292" w:type="dxa"/>
            <w:gridSpan w:val="11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中文:</w:t>
            </w:r>
          </w:p>
        </w:tc>
      </w:tr>
      <w:tr w:rsidR="001B7D47" w:rsidRPr="001C2C35" w:rsidTr="00F371B4">
        <w:trPr>
          <w:gridAfter w:val="1"/>
          <w:wAfter w:w="16" w:type="dxa"/>
          <w:trHeight w:val="399"/>
          <w:jc w:val="center"/>
        </w:trPr>
        <w:tc>
          <w:tcPr>
            <w:tcW w:w="1655" w:type="dxa"/>
            <w:vMerge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292" w:type="dxa"/>
            <w:gridSpan w:val="11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英文:</w:t>
            </w:r>
          </w:p>
        </w:tc>
      </w:tr>
      <w:tr w:rsidR="007F68A0" w:rsidRPr="001C2C35" w:rsidTr="00F371B4">
        <w:trPr>
          <w:gridAfter w:val="1"/>
          <w:wAfter w:w="16" w:type="dxa"/>
          <w:trHeight w:val="425"/>
          <w:jc w:val="center"/>
        </w:trPr>
        <w:tc>
          <w:tcPr>
            <w:tcW w:w="1655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9292" w:type="dxa"/>
            <w:gridSpan w:val="11"/>
            <w:vAlign w:val="center"/>
          </w:tcPr>
          <w:p w:rsidR="007F68A0" w:rsidRPr="00D63803" w:rsidRDefault="00D63803" w:rsidP="00D6380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t>-</w:t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</w:p>
        </w:tc>
      </w:tr>
      <w:tr w:rsidR="00D63803" w:rsidRPr="001C2C35" w:rsidTr="00F371B4">
        <w:trPr>
          <w:gridAfter w:val="1"/>
          <w:wAfter w:w="16" w:type="dxa"/>
          <w:trHeight w:val="399"/>
          <w:jc w:val="center"/>
        </w:trPr>
        <w:tc>
          <w:tcPr>
            <w:tcW w:w="1655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公司電話</w:t>
            </w:r>
          </w:p>
        </w:tc>
        <w:tc>
          <w:tcPr>
            <w:tcW w:w="2309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傳 真</w:t>
            </w:r>
          </w:p>
        </w:tc>
        <w:tc>
          <w:tcPr>
            <w:tcW w:w="2081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D63803" w:rsidRPr="00D63803" w:rsidRDefault="00F371B4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統一編號</w:t>
            </w:r>
          </w:p>
        </w:tc>
        <w:tc>
          <w:tcPr>
            <w:tcW w:w="2772" w:type="dxa"/>
            <w:gridSpan w:val="2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68A0" w:rsidRPr="001C2C35" w:rsidTr="00F371B4">
        <w:trPr>
          <w:gridAfter w:val="1"/>
          <w:wAfter w:w="16" w:type="dxa"/>
          <w:trHeight w:val="399"/>
          <w:jc w:val="center"/>
        </w:trPr>
        <w:tc>
          <w:tcPr>
            <w:tcW w:w="1655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公司網址</w:t>
            </w:r>
          </w:p>
        </w:tc>
        <w:tc>
          <w:tcPr>
            <w:tcW w:w="5241" w:type="dxa"/>
            <w:gridSpan w:val="7"/>
            <w:vAlign w:val="center"/>
          </w:tcPr>
          <w:p w:rsidR="007F68A0" w:rsidRPr="00D63803" w:rsidRDefault="007F68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/>
              </w:rPr>
              <w:t>http://</w:t>
            </w:r>
          </w:p>
        </w:tc>
        <w:tc>
          <w:tcPr>
            <w:tcW w:w="1279" w:type="dxa"/>
            <w:gridSpan w:val="2"/>
            <w:vAlign w:val="center"/>
          </w:tcPr>
          <w:p w:rsidR="007F68A0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2772" w:type="dxa"/>
            <w:gridSpan w:val="2"/>
            <w:vAlign w:val="center"/>
          </w:tcPr>
          <w:p w:rsidR="007F68A0" w:rsidRPr="00D63803" w:rsidRDefault="007F68A0" w:rsidP="00CA762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F371B4">
        <w:trPr>
          <w:gridAfter w:val="1"/>
          <w:wAfter w:w="16" w:type="dxa"/>
          <w:trHeight w:val="347"/>
          <w:jc w:val="center"/>
        </w:trPr>
        <w:tc>
          <w:tcPr>
            <w:tcW w:w="1655" w:type="dxa"/>
            <w:vMerge w:val="restart"/>
            <w:vAlign w:val="center"/>
          </w:tcPr>
          <w:p w:rsidR="009873EF" w:rsidRPr="00D63803" w:rsidRDefault="009873EF" w:rsidP="009873EF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展覽承辦人</w:t>
            </w:r>
          </w:p>
        </w:tc>
        <w:tc>
          <w:tcPr>
            <w:tcW w:w="1326" w:type="dxa"/>
            <w:gridSpan w:val="2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姓 名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（中文）</w:t>
            </w:r>
          </w:p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（英文）</w:t>
            </w:r>
          </w:p>
        </w:tc>
        <w:tc>
          <w:tcPr>
            <w:tcW w:w="1134" w:type="dxa"/>
            <w:vAlign w:val="center"/>
          </w:tcPr>
          <w:p w:rsidR="009873EF" w:rsidRPr="00D63803" w:rsidRDefault="009873EF" w:rsidP="009873EF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職 稱</w:t>
            </w:r>
          </w:p>
        </w:tc>
        <w:tc>
          <w:tcPr>
            <w:tcW w:w="4051" w:type="dxa"/>
            <w:gridSpan w:val="4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F371B4">
        <w:trPr>
          <w:gridAfter w:val="1"/>
          <w:wAfter w:w="16" w:type="dxa"/>
          <w:trHeight w:val="347"/>
          <w:jc w:val="center"/>
        </w:trPr>
        <w:tc>
          <w:tcPr>
            <w:tcW w:w="1655" w:type="dxa"/>
            <w:vMerge/>
            <w:vAlign w:val="center"/>
          </w:tcPr>
          <w:p w:rsidR="009873EF" w:rsidRPr="00D63803" w:rsidRDefault="009873EF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9873EF" w:rsidRPr="00D63803" w:rsidRDefault="009873E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781" w:type="dxa"/>
            <w:gridSpan w:val="4"/>
            <w:vMerge/>
            <w:vAlign w:val="center"/>
          </w:tcPr>
          <w:p w:rsidR="009873EF" w:rsidRPr="00D63803" w:rsidRDefault="009873E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873EF" w:rsidRPr="00D63803" w:rsidRDefault="009873EF" w:rsidP="00D63803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手 機</w:t>
            </w:r>
          </w:p>
        </w:tc>
        <w:tc>
          <w:tcPr>
            <w:tcW w:w="4051" w:type="dxa"/>
            <w:gridSpan w:val="4"/>
            <w:vAlign w:val="center"/>
          </w:tcPr>
          <w:p w:rsidR="009873EF" w:rsidRPr="00D63803" w:rsidRDefault="009873E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F371B4">
        <w:trPr>
          <w:gridAfter w:val="1"/>
          <w:wAfter w:w="16" w:type="dxa"/>
          <w:trHeight w:val="347"/>
          <w:jc w:val="center"/>
        </w:trPr>
        <w:tc>
          <w:tcPr>
            <w:tcW w:w="1655" w:type="dxa"/>
            <w:vMerge/>
            <w:vAlign w:val="center"/>
          </w:tcPr>
          <w:p w:rsidR="009873EF" w:rsidRPr="00D63803" w:rsidRDefault="009873EF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9873EF" w:rsidRPr="00D63803" w:rsidRDefault="009873E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7966" w:type="dxa"/>
            <w:gridSpan w:val="9"/>
            <w:vAlign w:val="center"/>
          </w:tcPr>
          <w:p w:rsidR="009873EF" w:rsidRPr="00D63803" w:rsidRDefault="009873E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F371B4">
        <w:trPr>
          <w:gridAfter w:val="1"/>
          <w:wAfter w:w="16" w:type="dxa"/>
          <w:trHeight w:val="453"/>
          <w:jc w:val="center"/>
        </w:trPr>
        <w:tc>
          <w:tcPr>
            <w:tcW w:w="1655" w:type="dxa"/>
            <w:vMerge w:val="restart"/>
            <w:vAlign w:val="center"/>
          </w:tcPr>
          <w:p w:rsidR="00C717EC" w:rsidRPr="00D63803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主要展品</w:t>
            </w:r>
          </w:p>
        </w:tc>
        <w:tc>
          <w:tcPr>
            <w:tcW w:w="1326" w:type="dxa"/>
            <w:gridSpan w:val="2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中文</w:t>
            </w:r>
          </w:p>
        </w:tc>
        <w:tc>
          <w:tcPr>
            <w:tcW w:w="7966" w:type="dxa"/>
            <w:gridSpan w:val="9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F371B4">
        <w:trPr>
          <w:gridAfter w:val="1"/>
          <w:wAfter w:w="16" w:type="dxa"/>
          <w:trHeight w:val="415"/>
          <w:jc w:val="center"/>
        </w:trPr>
        <w:tc>
          <w:tcPr>
            <w:tcW w:w="1655" w:type="dxa"/>
            <w:vMerge/>
            <w:vAlign w:val="center"/>
          </w:tcPr>
          <w:p w:rsidR="00C717EC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</w:t>
            </w:r>
          </w:p>
        </w:tc>
        <w:tc>
          <w:tcPr>
            <w:tcW w:w="7966" w:type="dxa"/>
            <w:gridSpan w:val="9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A7621" w:rsidRPr="001C2C35" w:rsidTr="00F371B4">
        <w:trPr>
          <w:gridAfter w:val="1"/>
          <w:wAfter w:w="16" w:type="dxa"/>
          <w:trHeight w:val="755"/>
          <w:jc w:val="center"/>
        </w:trPr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CA7621" w:rsidRDefault="00CA7621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贈送展覽</w:t>
            </w:r>
          </w:p>
        </w:tc>
        <w:tc>
          <w:tcPr>
            <w:tcW w:w="9292" w:type="dxa"/>
            <w:gridSpan w:val="11"/>
            <w:tcBorders>
              <w:bottom w:val="single" w:sz="4" w:space="0" w:color="auto"/>
            </w:tcBorders>
            <w:vAlign w:val="center"/>
          </w:tcPr>
          <w:p w:rsidR="00762E8D" w:rsidRPr="00762E8D" w:rsidRDefault="00CA7621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62E8D">
              <w:rPr>
                <w:rFonts w:ascii="微軟正黑體" w:eastAsia="微軟正黑體" w:hAnsi="微軟正黑體" w:hint="eastAsia"/>
                <w:b/>
              </w:rPr>
              <w:t>即日起，凡報名</w:t>
            </w:r>
            <w:r w:rsidR="00762E8D" w:rsidRPr="00762E8D">
              <w:rPr>
                <w:rFonts w:ascii="微軟正黑體" w:eastAsia="微軟正黑體" w:hAnsi="微軟正黑體" w:hint="eastAsia"/>
                <w:b/>
              </w:rPr>
              <w:t>2024年</w:t>
            </w:r>
            <w:r w:rsidR="00F371B4">
              <w:rPr>
                <w:rFonts w:ascii="微軟正黑體" w:eastAsia="微軟正黑體" w:hAnsi="微軟正黑體" w:hint="eastAsia"/>
                <w:b/>
              </w:rPr>
              <w:t>中國全電展</w:t>
            </w:r>
            <w:r w:rsidRPr="00762E8D">
              <w:rPr>
                <w:rFonts w:ascii="微軟正黑體" w:eastAsia="微軟正黑體" w:hAnsi="微軟正黑體" w:hint="eastAsia"/>
                <w:b/>
              </w:rPr>
              <w:t>，贈送以下展覽</w:t>
            </w:r>
            <w:r w:rsidRPr="00762E8D">
              <w:rPr>
                <w:rFonts w:ascii="微軟正黑體" w:eastAsia="微軟正黑體" w:hAnsi="微軟正黑體"/>
                <w:b/>
              </w:rPr>
              <w:t>(</w:t>
            </w:r>
            <w:r w:rsidRPr="00762E8D">
              <w:rPr>
                <w:rFonts w:ascii="微軟正黑體" w:eastAsia="微軟正黑體" w:hAnsi="微軟正黑體" w:hint="eastAsia"/>
                <w:b/>
              </w:rPr>
              <w:t>請勾選</w:t>
            </w:r>
            <w:r w:rsidRPr="00762E8D">
              <w:rPr>
                <w:rFonts w:ascii="微軟正黑體" w:eastAsia="微軟正黑體" w:hAnsi="微軟正黑體"/>
                <w:b/>
              </w:rPr>
              <w:t>)</w:t>
            </w:r>
            <w:r w:rsidRPr="00762E8D"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CA7621" w:rsidRPr="00762E8D" w:rsidRDefault="00762E8D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62E8D">
              <w:rPr>
                <w:rFonts w:ascii="微軟正黑體" w:eastAsia="微軟正黑體" w:hAnsi="微軟正黑體" w:hint="eastAsia"/>
                <w:b/>
                <w:bCs/>
                <w:sz w:val="22"/>
              </w:rPr>
              <w:sym w:font="Wingdings 2" w:char="F0A3"/>
            </w:r>
            <w:r w:rsidR="00CA7621" w:rsidRPr="00762E8D">
              <w:rPr>
                <w:rFonts w:ascii="微軟正黑體" w:eastAsia="微軟正黑體" w:hAnsi="微軟正黑體"/>
                <w:b/>
              </w:rPr>
              <w:t xml:space="preserve"> 202</w:t>
            </w:r>
            <w:r w:rsidR="009F61E0">
              <w:rPr>
                <w:rFonts w:ascii="微軟正黑體" w:eastAsia="微軟正黑體" w:hAnsi="微軟正黑體" w:hint="eastAsia"/>
                <w:b/>
              </w:rPr>
              <w:t>4</w:t>
            </w:r>
            <w:r w:rsidR="00CA7621" w:rsidRPr="00762E8D">
              <w:rPr>
                <w:rFonts w:ascii="微軟正黑體" w:eastAsia="微軟正黑體" w:hAnsi="微軟正黑體"/>
                <w:b/>
              </w:rPr>
              <w:t>/</w:t>
            </w:r>
            <w:r w:rsidRPr="00762E8D">
              <w:rPr>
                <w:rFonts w:ascii="微軟正黑體" w:eastAsia="微軟正黑體" w:hAnsi="微軟正黑體" w:hint="eastAsia"/>
                <w:b/>
              </w:rPr>
              <w:t>0</w:t>
            </w:r>
            <w:r w:rsidR="00CA7621" w:rsidRPr="00762E8D">
              <w:rPr>
                <w:rFonts w:ascii="微軟正黑體" w:eastAsia="微軟正黑體" w:hAnsi="微軟正黑體"/>
                <w:b/>
              </w:rPr>
              <w:t>5/18-22</w:t>
            </w:r>
            <w:r w:rsidR="00CA7621" w:rsidRPr="00762E8D">
              <w:rPr>
                <w:rFonts w:ascii="微軟正黑體" w:eastAsia="微軟正黑體" w:hAnsi="微軟正黑體" w:hint="eastAsia"/>
                <w:b/>
              </w:rPr>
              <w:t>福州海交會</w:t>
            </w:r>
            <w:r w:rsidRPr="00762E8D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762E8D">
              <w:rPr>
                <w:rFonts w:ascii="微軟正黑體" w:eastAsia="微軟正黑體" w:hAnsi="微軟正黑體" w:hint="eastAsia"/>
                <w:b/>
                <w:bCs/>
                <w:sz w:val="22"/>
              </w:rPr>
              <w:sym w:font="Wingdings 2" w:char="F0A3"/>
            </w:r>
            <w:r w:rsidR="00CA7621" w:rsidRPr="00762E8D">
              <w:rPr>
                <w:rFonts w:ascii="微軟正黑體" w:eastAsia="微軟正黑體" w:hAnsi="微軟正黑體"/>
                <w:b/>
              </w:rPr>
              <w:t xml:space="preserve"> 202</w:t>
            </w:r>
            <w:r w:rsidR="009F61E0">
              <w:rPr>
                <w:rFonts w:ascii="微軟正黑體" w:eastAsia="微軟正黑體" w:hAnsi="微軟正黑體" w:hint="eastAsia"/>
                <w:b/>
              </w:rPr>
              <w:t>4</w:t>
            </w:r>
            <w:r w:rsidR="00CA7621" w:rsidRPr="00762E8D">
              <w:rPr>
                <w:rFonts w:ascii="微軟正黑體" w:eastAsia="微軟正黑體" w:hAnsi="微軟正黑體"/>
                <w:b/>
              </w:rPr>
              <w:t>/</w:t>
            </w:r>
            <w:r w:rsidRPr="00762E8D">
              <w:rPr>
                <w:rFonts w:ascii="微軟正黑體" w:eastAsia="微軟正黑體" w:hAnsi="微軟正黑體" w:hint="eastAsia"/>
                <w:b/>
              </w:rPr>
              <w:t>11月(日期待確認)義烏國際智能裝備博覽會</w:t>
            </w:r>
          </w:p>
        </w:tc>
      </w:tr>
      <w:tr w:rsidR="00762E8D" w:rsidRPr="001C2C35" w:rsidTr="00F371B4">
        <w:trPr>
          <w:gridAfter w:val="1"/>
          <w:wAfter w:w="16" w:type="dxa"/>
          <w:trHeight w:val="58"/>
          <w:jc w:val="center"/>
        </w:trPr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E8D" w:rsidRDefault="00762E8D" w:rsidP="00762E8D">
            <w:pPr>
              <w:spacing w:beforeLines="30" w:before="108" w:line="1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E8D" w:rsidRPr="00762E8D" w:rsidRDefault="00762E8D" w:rsidP="00762E8D">
            <w:pPr>
              <w:spacing w:line="1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F371B4" w:rsidRPr="001C2C35" w:rsidTr="00F371B4">
        <w:trPr>
          <w:trHeight w:val="462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71B4" w:rsidRPr="00602023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攤位形</w:t>
            </w: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式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371B4" w:rsidRPr="00602023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正式會員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價</w:t>
            </w:r>
          </w:p>
          <w:p w:rsidR="00F371B4" w:rsidRPr="00602023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(開收據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371B4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贊助及非會員價</w:t>
            </w:r>
          </w:p>
          <w:p w:rsidR="00F371B4" w:rsidRPr="00602023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FD57DC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(開立發票)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371B4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攤位面積</w:t>
            </w:r>
          </w:p>
          <w:p w:rsidR="00F371B4" w:rsidRPr="00F53C92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53C92">
              <w:rPr>
                <w:rFonts w:ascii="微軟正黑體" w:eastAsia="微軟正黑體" w:hAnsi="微軟正黑體" w:hint="eastAsia"/>
                <w:b/>
              </w:rPr>
              <w:t>m</w:t>
            </w:r>
            <w:r w:rsidRPr="00F53C92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371B4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總 額</w:t>
            </w:r>
          </w:p>
          <w:p w:rsidR="00F371B4" w:rsidRPr="00D63803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NTD</w:t>
            </w:r>
          </w:p>
        </w:tc>
      </w:tr>
      <w:tr w:rsidR="00F371B4" w:rsidRPr="001C2C35" w:rsidTr="00F371B4">
        <w:trPr>
          <w:trHeight w:val="718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371B4" w:rsidRPr="00602023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 (最少租用36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71B4" w:rsidRPr="00FD57DC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62,775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 xml:space="preserve"> 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71B4" w:rsidRPr="00FD57DC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65,914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371B4" w:rsidRPr="00E57641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1B4" w:rsidRPr="00E57641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F371B4" w:rsidRPr="001C2C35" w:rsidTr="00F371B4">
        <w:trPr>
          <w:trHeight w:val="551"/>
          <w:jc w:val="center"/>
        </w:trPr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71B4" w:rsidRPr="00FD57DC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</w:p>
        </w:tc>
        <w:tc>
          <w:tcPr>
            <w:tcW w:w="2409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71B4" w:rsidRPr="00FD57DC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66,825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 xml:space="preserve"> 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71B4" w:rsidRPr="00FD57DC" w:rsidRDefault="00F371B4" w:rsidP="00F371B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7DC">
              <w:rPr>
                <w:rFonts w:ascii="微軟正黑體" w:eastAsia="微軟正黑體" w:hAnsi="微軟正黑體" w:hint="eastAsia"/>
              </w:rPr>
              <w:t>NTD</w:t>
            </w:r>
            <w:r w:rsidRPr="00FD57DC">
              <w:rPr>
                <w:rFonts w:ascii="微軟正黑體" w:eastAsia="微軟正黑體" w:hAnsi="微軟正黑體"/>
              </w:rPr>
              <w:t>70,166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/ 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1B4" w:rsidRPr="00E57641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1B4" w:rsidRPr="00E57641" w:rsidRDefault="00F371B4" w:rsidP="00F371B4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371B4" w:rsidRDefault="00F371B4" w:rsidP="008951E5">
      <w:pPr>
        <w:widowControl/>
        <w:spacing w:line="0" w:lineRule="atLeast"/>
        <w:jc w:val="both"/>
        <w:rPr>
          <w:rFonts w:ascii="微軟正黑體" w:eastAsia="微軟正黑體" w:hAnsi="微軟正黑體"/>
          <w:sz w:val="20"/>
        </w:rPr>
      </w:pPr>
    </w:p>
    <w:p w:rsidR="007F48F7" w:rsidRDefault="001F5418" w:rsidP="008951E5">
      <w:pPr>
        <w:widowControl/>
        <w:spacing w:line="0" w:lineRule="atLeast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>備註：</w:t>
      </w:r>
      <w:r>
        <w:rPr>
          <w:rFonts w:ascii="微軟正黑體" w:eastAsia="微軟正黑體" w:hAnsi="微軟正黑體" w:hint="eastAsia"/>
          <w:sz w:val="20"/>
        </w:rPr>
        <w:t>一、</w:t>
      </w:r>
      <w:r w:rsidR="0063713C" w:rsidRPr="001C2C35">
        <w:rPr>
          <w:rFonts w:ascii="微軟正黑體" w:eastAsia="微軟正黑體" w:hAnsi="微軟正黑體" w:hint="eastAsia"/>
          <w:sz w:val="20"/>
        </w:rPr>
        <w:t>報名方式：</w:t>
      </w:r>
      <w:r w:rsidR="00BE7A47" w:rsidRPr="00BE7A47">
        <w:rPr>
          <w:rFonts w:ascii="微軟正黑體" w:eastAsia="微軟正黑體" w:hAnsi="微軟正黑體" w:hint="eastAsia"/>
          <w:sz w:val="20"/>
        </w:rPr>
        <w:t>報名「</w:t>
      </w:r>
      <w:r w:rsidR="00BE7A47" w:rsidRPr="00BE7A47">
        <w:rPr>
          <w:rFonts w:ascii="微軟正黑體" w:eastAsia="微軟正黑體" w:hAnsi="微軟正黑體"/>
          <w:b/>
          <w:color w:val="0000FF"/>
          <w:sz w:val="20"/>
        </w:rPr>
        <w:t>202</w:t>
      </w:r>
      <w:r w:rsidR="00BE7A47" w:rsidRPr="00BE7A47">
        <w:rPr>
          <w:rFonts w:ascii="微軟正黑體" w:eastAsia="微軟正黑體" w:hAnsi="微軟正黑體" w:hint="eastAsia"/>
          <w:b/>
          <w:color w:val="0000FF"/>
          <w:sz w:val="20"/>
        </w:rPr>
        <w:t>4年</w:t>
      </w:r>
      <w:r w:rsidR="00F371B4">
        <w:rPr>
          <w:rFonts w:ascii="微軟正黑體" w:eastAsia="微軟正黑體" w:hAnsi="微軟正黑體" w:hint="eastAsia"/>
          <w:b/>
          <w:color w:val="0000FF"/>
          <w:sz w:val="20"/>
        </w:rPr>
        <w:t>中國全電展</w:t>
      </w:r>
      <w:r w:rsidR="00BE7A47" w:rsidRPr="00BE7A47">
        <w:rPr>
          <w:rFonts w:ascii="微軟正黑體" w:eastAsia="微軟正黑體" w:hAnsi="微軟正黑體" w:hint="eastAsia"/>
          <w:sz w:val="20"/>
        </w:rPr>
        <w:t>」請將</w:t>
      </w:r>
      <w:r w:rsidR="00BE7A47">
        <w:rPr>
          <w:rFonts w:ascii="微軟正黑體" w:eastAsia="微軟正黑體" w:hAnsi="微軟正黑體" w:hint="eastAsia"/>
          <w:sz w:val="20"/>
        </w:rPr>
        <w:t>此</w:t>
      </w:r>
      <w:r w:rsidR="00BE7A47" w:rsidRPr="00BE7A47">
        <w:rPr>
          <w:rFonts w:ascii="微軟正黑體" w:eastAsia="微軟正黑體" w:hAnsi="微軟正黑體" w:hint="eastAsia"/>
          <w:sz w:val="20"/>
        </w:rPr>
        <w:t>參展報名表填妥後，電郵給本會承辦人員-</w:t>
      </w:r>
      <w:r w:rsidR="007F48F7">
        <w:rPr>
          <w:rFonts w:ascii="微軟正黑體" w:eastAsia="微軟正黑體" w:hAnsi="微軟正黑體" w:hint="eastAsia"/>
          <w:sz w:val="20"/>
        </w:rPr>
        <w:t>林嘉詩小姐</w:t>
      </w:r>
    </w:p>
    <w:p w:rsidR="00BE7A47" w:rsidRDefault="00BE7A47" w:rsidP="008951E5">
      <w:pPr>
        <w:widowControl/>
        <w:spacing w:line="0" w:lineRule="atLeast"/>
        <w:ind w:leftChars="834" w:left="2534" w:hangingChars="266" w:hanging="532"/>
        <w:jc w:val="both"/>
        <w:rPr>
          <w:rFonts w:ascii="微軟正黑體" w:eastAsia="微軟正黑體" w:hAnsi="微軟正黑體"/>
          <w:sz w:val="20"/>
        </w:rPr>
      </w:pPr>
      <w:r w:rsidRPr="00BE7A47">
        <w:rPr>
          <w:rFonts w:ascii="微軟正黑體" w:eastAsia="微軟正黑體" w:hAnsi="微軟正黑體" w:hint="eastAsia"/>
          <w:sz w:val="20"/>
        </w:rPr>
        <w:t>(</w:t>
      </w:r>
      <w:hyperlink r:id="rId12" w:history="1">
        <w:r w:rsidRPr="00BE7A47">
          <w:rPr>
            <w:rStyle w:val="a4"/>
            <w:rFonts w:ascii="微軟正黑體" w:eastAsia="微軟正黑體" w:hAnsi="微軟正黑體" w:cs="Arial"/>
            <w:kern w:val="0"/>
            <w:sz w:val="22"/>
          </w:rPr>
          <w:t>annalin@teema.org.tw</w:t>
        </w:r>
      </w:hyperlink>
      <w:r w:rsidRPr="00BE7A47">
        <w:rPr>
          <w:rFonts w:ascii="微軟正黑體" w:eastAsia="微軟正黑體" w:hAnsi="微軟正黑體"/>
          <w:sz w:val="20"/>
        </w:rPr>
        <w:t>)</w:t>
      </w:r>
      <w:r w:rsidR="007F48F7">
        <w:rPr>
          <w:rFonts w:ascii="微軟正黑體" w:eastAsia="微軟正黑體" w:hAnsi="微軟正黑體" w:hint="eastAsia"/>
          <w:sz w:val="20"/>
        </w:rPr>
        <w:t>，或者掛號郵寄至本會</w:t>
      </w:r>
      <w:r w:rsidR="00B348B4">
        <w:rPr>
          <w:rFonts w:ascii="微軟正黑體" w:eastAsia="微軟正黑體" w:hAnsi="微軟正黑體" w:hint="eastAsia"/>
          <w:sz w:val="20"/>
        </w:rPr>
        <w:t>，並於信封上註明</w:t>
      </w:r>
      <w:r w:rsidR="00B348B4" w:rsidRPr="00BE7A47">
        <w:rPr>
          <w:rFonts w:ascii="微軟正黑體" w:eastAsia="微軟正黑體" w:hAnsi="微軟正黑體" w:hint="eastAsia"/>
          <w:sz w:val="20"/>
        </w:rPr>
        <w:t>「</w:t>
      </w:r>
      <w:r w:rsidR="00B348B4" w:rsidRPr="00BE7A47">
        <w:rPr>
          <w:rFonts w:ascii="微軟正黑體" w:eastAsia="微軟正黑體" w:hAnsi="微軟正黑體"/>
          <w:b/>
          <w:color w:val="0000FF"/>
          <w:sz w:val="20"/>
        </w:rPr>
        <w:t>202</w:t>
      </w:r>
      <w:r w:rsidR="00B348B4" w:rsidRPr="00BE7A47">
        <w:rPr>
          <w:rFonts w:ascii="微軟正黑體" w:eastAsia="微軟正黑體" w:hAnsi="微軟正黑體" w:hint="eastAsia"/>
          <w:b/>
          <w:color w:val="0000FF"/>
          <w:sz w:val="20"/>
        </w:rPr>
        <w:t>4年</w:t>
      </w:r>
      <w:r w:rsidR="00F371B4">
        <w:rPr>
          <w:rFonts w:ascii="微軟正黑體" w:eastAsia="微軟正黑體" w:hAnsi="微軟正黑體" w:hint="eastAsia"/>
          <w:b/>
          <w:color w:val="0000FF"/>
          <w:sz w:val="20"/>
        </w:rPr>
        <w:t>中國全電展</w:t>
      </w:r>
      <w:r w:rsidR="00B348B4" w:rsidRPr="00BE7A47">
        <w:rPr>
          <w:rFonts w:ascii="微軟正黑體" w:eastAsia="微軟正黑體" w:hAnsi="微軟正黑體" w:hint="eastAsia"/>
          <w:sz w:val="20"/>
        </w:rPr>
        <w:t>」</w:t>
      </w:r>
      <w:r w:rsidR="00B348B4">
        <w:rPr>
          <w:rFonts w:ascii="微軟正黑體" w:eastAsia="微軟正黑體" w:hAnsi="微軟正黑體" w:hint="eastAsia"/>
          <w:sz w:val="20"/>
        </w:rPr>
        <w:t>。</w:t>
      </w:r>
    </w:p>
    <w:p w:rsidR="00151A6C" w:rsidRDefault="00055C02" w:rsidP="008951E5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  <w:r w:rsidRPr="00151A6C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7641446A" wp14:editId="40EA7AD6">
                <wp:simplePos x="0" y="0"/>
                <wp:positionH relativeFrom="page">
                  <wp:align>center</wp:align>
                </wp:positionH>
                <wp:positionV relativeFrom="paragraph">
                  <wp:posOffset>99193</wp:posOffset>
                </wp:positionV>
                <wp:extent cx="4324985" cy="553085"/>
                <wp:effectExtent l="0" t="0" r="18415" b="1841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A6C" w:rsidRPr="00055C02" w:rsidRDefault="00151A6C" w:rsidP="00151A6C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 w:val="22"/>
                                <w:szCs w:val="26"/>
                              </w:rPr>
                            </w:pPr>
                            <w:r w:rsidRPr="00055C02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台灣區電機電子工業同業公會</w:t>
                            </w:r>
                            <w:r w:rsidRPr="00055C02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Pr="00055C02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大陸業務室</w:t>
                            </w:r>
                            <w:r w:rsidRPr="00055C02">
                              <w:rPr>
                                <w:rFonts w:ascii="微軟正黑體" w:eastAsia="微軟正黑體" w:hAnsi="微軟正黑體" w:hint="eastAsia"/>
                                <w:color w:val="000000"/>
                                <w:spacing w:val="-2"/>
                                <w:sz w:val="22"/>
                              </w:rPr>
                              <w:t>-林嘉詩小姐</w:t>
                            </w:r>
                          </w:p>
                          <w:p w:rsidR="00151A6C" w:rsidRPr="00055C02" w:rsidRDefault="00151A6C" w:rsidP="00151A6C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055C02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11490</w:t>
                            </w:r>
                            <w:r w:rsidRPr="00055C02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台北市內湖區民權東路六段1</w:t>
                            </w:r>
                            <w:r w:rsidRPr="00055C02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09</w:t>
                            </w:r>
                            <w:r w:rsidRPr="00055C02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號6樓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446A" id="_x0000_s1028" type="#_x0000_t202" style="position:absolute;left:0;text-align:left;margin-left:0;margin-top:7.8pt;width:340.55pt;height:43.55pt;z-index:-2516546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">
                <v:textbox>
                  <w:txbxContent>
                    <w:p w:rsidR="00151A6C" w:rsidRPr="00055C02" w:rsidRDefault="00151A6C" w:rsidP="00151A6C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Cs/>
                          <w:color w:val="000000"/>
                          <w:sz w:val="22"/>
                          <w:szCs w:val="26"/>
                        </w:rPr>
                      </w:pPr>
                      <w:r w:rsidRPr="00055C02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 w:val="22"/>
                          <w:szCs w:val="26"/>
                        </w:rPr>
                        <w:t>台灣區電機電子工業同業公會</w:t>
                      </w:r>
                      <w:r w:rsidRPr="00055C02">
                        <w:rPr>
                          <w:rFonts w:ascii="微軟正黑體" w:eastAsia="微軟正黑體" w:hAnsi="微軟正黑體"/>
                          <w:bCs/>
                          <w:color w:val="000000"/>
                          <w:sz w:val="22"/>
                          <w:szCs w:val="26"/>
                        </w:rPr>
                        <w:t xml:space="preserve"> </w:t>
                      </w:r>
                      <w:r w:rsidRPr="00055C02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 w:val="22"/>
                          <w:szCs w:val="26"/>
                        </w:rPr>
                        <w:t>大陸業務室</w:t>
                      </w:r>
                      <w:r w:rsidRPr="00055C02">
                        <w:rPr>
                          <w:rFonts w:ascii="微軟正黑體" w:eastAsia="微軟正黑體" w:hAnsi="微軟正黑體" w:hint="eastAsia"/>
                          <w:color w:val="000000"/>
                          <w:spacing w:val="-2"/>
                          <w:sz w:val="22"/>
                        </w:rPr>
                        <w:t>-林嘉詩小姐</w:t>
                      </w:r>
                    </w:p>
                    <w:p w:rsidR="00151A6C" w:rsidRPr="00055C02" w:rsidRDefault="00151A6C" w:rsidP="00151A6C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055C02">
                        <w:rPr>
                          <w:rFonts w:ascii="微軟正黑體" w:eastAsia="微軟正黑體" w:hAnsi="微軟正黑體"/>
                          <w:bCs/>
                          <w:color w:val="000000"/>
                          <w:sz w:val="22"/>
                          <w:szCs w:val="26"/>
                        </w:rPr>
                        <w:t>11490</w:t>
                      </w:r>
                      <w:r w:rsidRPr="00055C02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 w:val="22"/>
                          <w:szCs w:val="26"/>
                        </w:rPr>
                        <w:t>台北市內湖區民權東路六段1</w:t>
                      </w:r>
                      <w:r w:rsidRPr="00055C02">
                        <w:rPr>
                          <w:rFonts w:ascii="微軟正黑體" w:eastAsia="微軟正黑體" w:hAnsi="微軟正黑體"/>
                          <w:bCs/>
                          <w:color w:val="000000"/>
                          <w:sz w:val="22"/>
                          <w:szCs w:val="26"/>
                        </w:rPr>
                        <w:t>09</w:t>
                      </w:r>
                      <w:r w:rsidRPr="00055C02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 w:val="22"/>
                          <w:szCs w:val="26"/>
                        </w:rPr>
                        <w:t>號6樓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1A6C" w:rsidRDefault="00151A6C" w:rsidP="008951E5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</w:p>
    <w:p w:rsidR="00055C02" w:rsidRDefault="00055C02" w:rsidP="008951E5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</w:p>
    <w:p w:rsidR="00055C02" w:rsidRPr="00055C02" w:rsidRDefault="00055C02" w:rsidP="008951E5">
      <w:pPr>
        <w:spacing w:line="380" w:lineRule="exact"/>
        <w:ind w:leftChars="-35" w:left="-84" w:firstLineChars="21" w:firstLine="42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</w:t>
      </w:r>
      <w:r w:rsidR="00BE7A47">
        <w:rPr>
          <w:rFonts w:ascii="微軟正黑體" w:eastAsia="微軟正黑體" w:hAnsi="微軟正黑體" w:hint="eastAsia"/>
          <w:color w:val="000000"/>
          <w:sz w:val="20"/>
        </w:rPr>
        <w:t>二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</w:rPr>
        <w:t>、</w:t>
      </w:r>
      <w:r w:rsidRPr="00055C02">
        <w:rPr>
          <w:rFonts w:ascii="微軟正黑體" w:eastAsia="微軟正黑體" w:hAnsi="微軟正黑體" w:hint="eastAsia"/>
          <w:sz w:val="20"/>
        </w:rPr>
        <w:t>請於2024年</w:t>
      </w:r>
      <w:r w:rsidR="00F371B4">
        <w:rPr>
          <w:rFonts w:ascii="微軟正黑體" w:eastAsia="微軟正黑體" w:hAnsi="微軟正黑體" w:hint="eastAsia"/>
          <w:sz w:val="20"/>
        </w:rPr>
        <w:t>04</w:t>
      </w:r>
      <w:r w:rsidRPr="00055C02">
        <w:rPr>
          <w:rFonts w:ascii="微軟正黑體" w:eastAsia="微軟正黑體" w:hAnsi="微軟正黑體" w:hint="eastAsia"/>
          <w:sz w:val="20"/>
        </w:rPr>
        <w:t>月</w:t>
      </w:r>
      <w:r w:rsidR="00F371B4">
        <w:rPr>
          <w:rFonts w:ascii="微軟正黑體" w:eastAsia="微軟正黑體" w:hAnsi="微軟正黑體" w:hint="eastAsia"/>
          <w:sz w:val="20"/>
        </w:rPr>
        <w:t>12</w:t>
      </w:r>
      <w:r w:rsidRPr="00055C02">
        <w:rPr>
          <w:rFonts w:ascii="微軟正黑體" w:eastAsia="微軟正黑體" w:hAnsi="微軟正黑體" w:hint="eastAsia"/>
          <w:sz w:val="20"/>
        </w:rPr>
        <w:t>日前電匯攤位費或開立11</w:t>
      </w:r>
      <w:r w:rsidR="009F61E0">
        <w:rPr>
          <w:rFonts w:ascii="微軟正黑體" w:eastAsia="微軟正黑體" w:hAnsi="微軟正黑體" w:hint="eastAsia"/>
          <w:sz w:val="20"/>
        </w:rPr>
        <w:t>3</w:t>
      </w:r>
      <w:r w:rsidRPr="00055C02">
        <w:rPr>
          <w:rFonts w:ascii="微軟正黑體" w:eastAsia="微軟正黑體" w:hAnsi="微軟正黑體" w:hint="eastAsia"/>
          <w:sz w:val="20"/>
        </w:rPr>
        <w:t>年</w:t>
      </w:r>
      <w:r w:rsidR="00F371B4">
        <w:rPr>
          <w:rFonts w:ascii="微軟正黑體" w:eastAsia="微軟正黑體" w:hAnsi="微軟正黑體" w:hint="eastAsia"/>
          <w:sz w:val="20"/>
        </w:rPr>
        <w:t>04</w:t>
      </w:r>
      <w:r w:rsidRPr="00055C02">
        <w:rPr>
          <w:rFonts w:ascii="微軟正黑體" w:eastAsia="微軟正黑體" w:hAnsi="微軟正黑體" w:hint="eastAsia"/>
          <w:sz w:val="20"/>
        </w:rPr>
        <w:t>月</w:t>
      </w:r>
      <w:r w:rsidR="00F371B4">
        <w:rPr>
          <w:rFonts w:ascii="微軟正黑體" w:eastAsia="微軟正黑體" w:hAnsi="微軟正黑體" w:hint="eastAsia"/>
          <w:sz w:val="20"/>
        </w:rPr>
        <w:t>12</w:t>
      </w:r>
      <w:r w:rsidRPr="00055C02">
        <w:rPr>
          <w:rFonts w:ascii="微軟正黑體" w:eastAsia="微軟正黑體" w:hAnsi="微軟正黑體" w:hint="eastAsia"/>
          <w:sz w:val="20"/>
        </w:rPr>
        <w:t>日到期支票，</w:t>
      </w:r>
    </w:p>
    <w:p w:rsidR="00055C02" w:rsidRPr="00055C02" w:rsidRDefault="00055C02" w:rsidP="008951E5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  <w:r w:rsidRPr="00055C02">
        <w:rPr>
          <w:rFonts w:ascii="微軟正黑體" w:eastAsia="微軟正黑體" w:hAnsi="微軟正黑體" w:hint="eastAsia"/>
          <w:sz w:val="20"/>
        </w:rPr>
        <w:t xml:space="preserve">           1. 支票抬頭：台灣區電機電子工業同業公會。</w:t>
      </w:r>
    </w:p>
    <w:p w:rsidR="00055C02" w:rsidRPr="00055C02" w:rsidRDefault="00055C02" w:rsidP="008951E5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  <w:r w:rsidRPr="00055C02">
        <w:rPr>
          <w:rFonts w:ascii="微軟正黑體" w:eastAsia="微軟正黑體" w:hAnsi="微軟正黑體" w:hint="eastAsia"/>
          <w:sz w:val="20"/>
        </w:rPr>
        <w:t xml:space="preserve">           2. 銀行電匯：</w:t>
      </w:r>
    </w:p>
    <w:p w:rsidR="00055C02" w:rsidRPr="00055C02" w:rsidRDefault="00055C02" w:rsidP="008951E5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       </w:t>
      </w:r>
      <w:r w:rsidRPr="00055C02">
        <w:rPr>
          <w:rFonts w:ascii="微軟正黑體" w:eastAsia="微軟正黑體" w:hAnsi="微軟正黑體" w:hint="eastAsia"/>
          <w:sz w:val="20"/>
        </w:rPr>
        <w:t>銀行：兆豐國際商業銀行東內湖分行</w:t>
      </w:r>
    </w:p>
    <w:p w:rsidR="00055C02" w:rsidRDefault="00055C02" w:rsidP="008951E5">
      <w:pPr>
        <w:spacing w:line="3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0"/>
        </w:rPr>
        <w:t xml:space="preserve">              </w:t>
      </w:r>
      <w:r w:rsidRPr="00055C02">
        <w:rPr>
          <w:rFonts w:ascii="微軟正黑體" w:eastAsia="微軟正黑體" w:hAnsi="微軟正黑體" w:hint="eastAsia"/>
          <w:sz w:val="20"/>
        </w:rPr>
        <w:t>帳戶：台灣區電機電子工業同業公會</w:t>
      </w:r>
      <w:r>
        <w:rPr>
          <w:rFonts w:ascii="微軟正黑體" w:eastAsia="微軟正黑體" w:hAnsi="微軟正黑體" w:hint="eastAsia"/>
          <w:sz w:val="20"/>
        </w:rPr>
        <w:t xml:space="preserve">        </w:t>
      </w:r>
      <w:r w:rsidRPr="00055C02">
        <w:rPr>
          <w:rFonts w:ascii="微軟正黑體" w:eastAsia="微軟正黑體" w:hAnsi="微軟正黑體" w:hint="eastAsia"/>
          <w:sz w:val="20"/>
        </w:rPr>
        <w:t>帳號：06727006887</w:t>
      </w:r>
      <w:r w:rsidR="00B348B4">
        <w:rPr>
          <w:rFonts w:ascii="微軟正黑體" w:eastAsia="微軟正黑體" w:hAnsi="微軟正黑體" w:hint="eastAsia"/>
          <w:sz w:val="22"/>
        </w:rPr>
        <w:t xml:space="preserve">      </w:t>
      </w:r>
    </w:p>
    <w:p w:rsidR="00B348B4" w:rsidRDefault="00055C02" w:rsidP="008951E5">
      <w:pPr>
        <w:spacing w:line="380" w:lineRule="exact"/>
        <w:jc w:val="both"/>
        <w:rPr>
          <w:rFonts w:ascii="微軟正黑體" w:eastAsia="微軟正黑體" w:hAnsi="微軟正黑體"/>
          <w:color w:val="000000"/>
          <w:sz w:val="20"/>
          <w:szCs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</w:t>
      </w:r>
      <w:r w:rsidR="007F48F7">
        <w:rPr>
          <w:rFonts w:ascii="微軟正黑體" w:eastAsia="微軟正黑體" w:hAnsi="微軟正黑體" w:hint="eastAsia"/>
          <w:color w:val="000000"/>
          <w:sz w:val="20"/>
          <w:szCs w:val="22"/>
        </w:rPr>
        <w:t>三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、一經報名審核通過並繳費，大會將不予退還所繳攤位費，</w:t>
      </w:r>
      <w:r w:rsidR="001F5418">
        <w:rPr>
          <w:rFonts w:ascii="微軟正黑體" w:eastAsia="微軟正黑體" w:hAnsi="微軟正黑體" w:hint="eastAsia"/>
          <w:color w:val="000000"/>
          <w:sz w:val="20"/>
          <w:szCs w:val="22"/>
        </w:rPr>
        <w:t>如自動放棄參展，繳付之攤位費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視同放棄。</w:t>
      </w:r>
    </w:p>
    <w:p w:rsidR="0063713C" w:rsidRPr="00B348B4" w:rsidRDefault="00B348B4" w:rsidP="008951E5">
      <w:pPr>
        <w:widowControl/>
        <w:spacing w:line="3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color w:val="000000"/>
          <w:sz w:val="20"/>
          <w:szCs w:val="22"/>
        </w:rPr>
        <w:t xml:space="preserve">       四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、本報名表視為訂攤位之契約，請務必加蓋公司印章及負責人章，以確保權益。</w:t>
      </w:r>
    </w:p>
    <w:p w:rsidR="0063713C" w:rsidRPr="001C2C35" w:rsidRDefault="0063713C" w:rsidP="00C717EC">
      <w:pPr>
        <w:spacing w:beforeLines="50" w:before="180"/>
        <w:ind w:leftChars="401" w:left="1744" w:rightChars="-75" w:right="-180" w:hanging="782"/>
        <w:jc w:val="both"/>
        <w:rPr>
          <w:rFonts w:ascii="微軟正黑體" w:eastAsia="微軟正黑體" w:hAnsi="微軟正黑體"/>
          <w:sz w:val="22"/>
          <w:szCs w:val="22"/>
        </w:rPr>
      </w:pPr>
      <w:r w:rsidRPr="001C2C35">
        <w:rPr>
          <w:rFonts w:ascii="微軟正黑體" w:eastAsia="微軟正黑體" w:hAnsi="微軟正黑體" w:hint="eastAsia"/>
          <w:sz w:val="22"/>
          <w:szCs w:val="22"/>
        </w:rPr>
        <w:t>公司印鑑章：                                負責人印鑑章：</w:t>
      </w:r>
    </w:p>
    <w:p w:rsidR="001B7D47" w:rsidRPr="001C2C35" w:rsidRDefault="0063713C" w:rsidP="00E2701D">
      <w:pPr>
        <w:spacing w:beforeLines="150" w:before="540" w:line="440" w:lineRule="exact"/>
        <w:ind w:leftChars="401" w:left="1744" w:rightChars="-75" w:right="-180" w:hanging="782"/>
        <w:jc w:val="both"/>
        <w:rPr>
          <w:rFonts w:ascii="微軟正黑體" w:eastAsia="微軟正黑體" w:hAnsi="微軟正黑體"/>
          <w:sz w:val="20"/>
          <w:szCs w:val="20"/>
        </w:rPr>
      </w:pPr>
      <w:r w:rsidRPr="001C2C35">
        <w:rPr>
          <w:rFonts w:ascii="微軟正黑體" w:eastAsia="微軟正黑體" w:hAnsi="微軟正黑體" w:cs="細明體" w:hint="eastAsia"/>
          <w:sz w:val="22"/>
          <w:szCs w:val="22"/>
        </w:rPr>
        <w:t xml:space="preserve">　　</w:t>
      </w:r>
      <w:r w:rsidRPr="001C2C35"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</w:t>
      </w:r>
      <w:r w:rsidRPr="001C2C35">
        <w:rPr>
          <w:rFonts w:ascii="微軟正黑體" w:eastAsia="微軟正黑體" w:hAnsi="微軟正黑體"/>
          <w:sz w:val="22"/>
          <w:szCs w:val="22"/>
        </w:rPr>
        <w:t>填表日期：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</w:t>
      </w:r>
      <w:r w:rsidRPr="001C2C35">
        <w:rPr>
          <w:rFonts w:ascii="微軟正黑體" w:eastAsia="微軟正黑體" w:hAnsi="微軟正黑體" w:hint="eastAsia"/>
          <w:sz w:val="22"/>
          <w:szCs w:val="22"/>
          <w:u w:val="single"/>
        </w:rPr>
        <w:t>202</w:t>
      </w:r>
      <w:r w:rsidR="00293557" w:rsidRPr="001C2C35">
        <w:rPr>
          <w:rFonts w:ascii="微軟正黑體" w:eastAsia="微軟正黑體" w:hAnsi="微軟正黑體" w:hint="eastAsia"/>
          <w:sz w:val="22"/>
          <w:szCs w:val="22"/>
          <w:u w:val="single"/>
        </w:rPr>
        <w:t>4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 </w:t>
      </w:r>
      <w:r w:rsidR="00F371B4">
        <w:rPr>
          <w:rFonts w:ascii="微軟正黑體" w:eastAsia="微軟正黑體" w:hAnsi="微軟正黑體" w:hint="eastAsia"/>
          <w:sz w:val="22"/>
          <w:szCs w:val="22"/>
          <w:u w:val="single"/>
        </w:rPr>
        <w:t xml:space="preserve"> </w:t>
      </w:r>
      <w:r w:rsidRPr="001C2C35">
        <w:rPr>
          <w:rFonts w:ascii="微軟正黑體" w:eastAsia="微軟正黑體" w:hAnsi="微軟正黑體"/>
          <w:sz w:val="22"/>
          <w:szCs w:val="22"/>
        </w:rPr>
        <w:t>年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1C2C35">
        <w:rPr>
          <w:rFonts w:ascii="微軟正黑體" w:eastAsia="微軟正黑體" w:hAnsi="微軟正黑體"/>
          <w:sz w:val="22"/>
          <w:szCs w:val="22"/>
        </w:rPr>
        <w:t>月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1C2C35">
        <w:rPr>
          <w:rFonts w:ascii="微軟正黑體" w:eastAsia="微軟正黑體" w:hAnsi="微軟正黑體"/>
          <w:sz w:val="22"/>
          <w:szCs w:val="22"/>
        </w:rPr>
        <w:t>日</w:t>
      </w:r>
    </w:p>
    <w:sectPr w:rsidR="001B7D47" w:rsidRPr="001C2C35" w:rsidSect="00533666">
      <w:pgSz w:w="11906" w:h="16838" w:code="9"/>
      <w:pgMar w:top="567" w:right="624" w:bottom="567" w:left="48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1D" w:rsidRDefault="00E93C1D"/>
  </w:endnote>
  <w:endnote w:type="continuationSeparator" w:id="0">
    <w:p w:rsidR="00E93C1D" w:rsidRDefault="00E93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1D" w:rsidRDefault="00E93C1D"/>
  </w:footnote>
  <w:footnote w:type="continuationSeparator" w:id="0">
    <w:p w:rsidR="00E93C1D" w:rsidRDefault="00E93C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92B"/>
    <w:multiLevelType w:val="hybridMultilevel"/>
    <w:tmpl w:val="B3CE6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22E1D"/>
    <w:multiLevelType w:val="hybridMultilevel"/>
    <w:tmpl w:val="6F822928"/>
    <w:lvl w:ilvl="0" w:tplc="F52E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1530B7"/>
    <w:multiLevelType w:val="hybridMultilevel"/>
    <w:tmpl w:val="C8086838"/>
    <w:lvl w:ilvl="0" w:tplc="4600D616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3" w15:restartNumberingAfterBreak="0">
    <w:nsid w:val="3BEB68E5"/>
    <w:multiLevelType w:val="multilevel"/>
    <w:tmpl w:val="C8086838"/>
    <w:lvl w:ilvl="0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0"/>
    <w:rsid w:val="00002B2A"/>
    <w:rsid w:val="000042B9"/>
    <w:rsid w:val="00053170"/>
    <w:rsid w:val="00055C02"/>
    <w:rsid w:val="0006294D"/>
    <w:rsid w:val="00063DAB"/>
    <w:rsid w:val="0006695F"/>
    <w:rsid w:val="00076F22"/>
    <w:rsid w:val="0007727A"/>
    <w:rsid w:val="00083822"/>
    <w:rsid w:val="000876D1"/>
    <w:rsid w:val="00094AD7"/>
    <w:rsid w:val="000A24B4"/>
    <w:rsid w:val="000A64B4"/>
    <w:rsid w:val="000B0393"/>
    <w:rsid w:val="000B043A"/>
    <w:rsid w:val="000B65F4"/>
    <w:rsid w:val="000E6053"/>
    <w:rsid w:val="000F4847"/>
    <w:rsid w:val="000F7CA6"/>
    <w:rsid w:val="0011336A"/>
    <w:rsid w:val="00126B00"/>
    <w:rsid w:val="00130260"/>
    <w:rsid w:val="00133A72"/>
    <w:rsid w:val="00151A6C"/>
    <w:rsid w:val="00153D2A"/>
    <w:rsid w:val="00163CEB"/>
    <w:rsid w:val="0017397A"/>
    <w:rsid w:val="00176CE9"/>
    <w:rsid w:val="00176F40"/>
    <w:rsid w:val="00184E0F"/>
    <w:rsid w:val="00185B3D"/>
    <w:rsid w:val="00190F2E"/>
    <w:rsid w:val="00192BAD"/>
    <w:rsid w:val="00197D88"/>
    <w:rsid w:val="001B7D47"/>
    <w:rsid w:val="001C2C35"/>
    <w:rsid w:val="001C4857"/>
    <w:rsid w:val="001C67E8"/>
    <w:rsid w:val="001D0767"/>
    <w:rsid w:val="001D314D"/>
    <w:rsid w:val="001D5B69"/>
    <w:rsid w:val="001D626F"/>
    <w:rsid w:val="001D7A1E"/>
    <w:rsid w:val="001E6A5B"/>
    <w:rsid w:val="001E6D76"/>
    <w:rsid w:val="001F318C"/>
    <w:rsid w:val="001F5418"/>
    <w:rsid w:val="00201AB6"/>
    <w:rsid w:val="002212F0"/>
    <w:rsid w:val="002216E4"/>
    <w:rsid w:val="00224399"/>
    <w:rsid w:val="00224F18"/>
    <w:rsid w:val="0023057C"/>
    <w:rsid w:val="00240332"/>
    <w:rsid w:val="002500B6"/>
    <w:rsid w:val="00253D61"/>
    <w:rsid w:val="00257EC3"/>
    <w:rsid w:val="002648B7"/>
    <w:rsid w:val="002704E8"/>
    <w:rsid w:val="00275420"/>
    <w:rsid w:val="00277925"/>
    <w:rsid w:val="00280BD6"/>
    <w:rsid w:val="00286FBE"/>
    <w:rsid w:val="00290143"/>
    <w:rsid w:val="00291271"/>
    <w:rsid w:val="00293557"/>
    <w:rsid w:val="00293B16"/>
    <w:rsid w:val="002A0012"/>
    <w:rsid w:val="002A7FEA"/>
    <w:rsid w:val="002B6000"/>
    <w:rsid w:val="002B7EBA"/>
    <w:rsid w:val="002C05B7"/>
    <w:rsid w:val="002C13DF"/>
    <w:rsid w:val="002C4ADC"/>
    <w:rsid w:val="002E0859"/>
    <w:rsid w:val="002E3642"/>
    <w:rsid w:val="002E4F64"/>
    <w:rsid w:val="002E5F3D"/>
    <w:rsid w:val="002F11CC"/>
    <w:rsid w:val="002F3DF9"/>
    <w:rsid w:val="003355F0"/>
    <w:rsid w:val="00343A5B"/>
    <w:rsid w:val="0034531B"/>
    <w:rsid w:val="003506FE"/>
    <w:rsid w:val="00355AF0"/>
    <w:rsid w:val="00364CC0"/>
    <w:rsid w:val="003665AD"/>
    <w:rsid w:val="003720FA"/>
    <w:rsid w:val="003734DB"/>
    <w:rsid w:val="003809A8"/>
    <w:rsid w:val="003814BF"/>
    <w:rsid w:val="0039244D"/>
    <w:rsid w:val="003A035A"/>
    <w:rsid w:val="003A04E5"/>
    <w:rsid w:val="003A1227"/>
    <w:rsid w:val="003A61E8"/>
    <w:rsid w:val="003A7DAF"/>
    <w:rsid w:val="003B3C6F"/>
    <w:rsid w:val="003B405C"/>
    <w:rsid w:val="003C444F"/>
    <w:rsid w:val="003C4CBD"/>
    <w:rsid w:val="003C502B"/>
    <w:rsid w:val="003D4145"/>
    <w:rsid w:val="003D60F2"/>
    <w:rsid w:val="00403372"/>
    <w:rsid w:val="00403413"/>
    <w:rsid w:val="004103A9"/>
    <w:rsid w:val="00415D6F"/>
    <w:rsid w:val="00425613"/>
    <w:rsid w:val="00431785"/>
    <w:rsid w:val="00433EBC"/>
    <w:rsid w:val="004409BA"/>
    <w:rsid w:val="00442783"/>
    <w:rsid w:val="00446D06"/>
    <w:rsid w:val="0045598A"/>
    <w:rsid w:val="004603A9"/>
    <w:rsid w:val="00465A6B"/>
    <w:rsid w:val="004741B1"/>
    <w:rsid w:val="004755AC"/>
    <w:rsid w:val="00480B51"/>
    <w:rsid w:val="00481FA2"/>
    <w:rsid w:val="00494BD8"/>
    <w:rsid w:val="004B3C5A"/>
    <w:rsid w:val="004C1B60"/>
    <w:rsid w:val="004C1C8A"/>
    <w:rsid w:val="004C2C3C"/>
    <w:rsid w:val="004C6D3D"/>
    <w:rsid w:val="005032E3"/>
    <w:rsid w:val="005054EE"/>
    <w:rsid w:val="00533666"/>
    <w:rsid w:val="00535C42"/>
    <w:rsid w:val="00537352"/>
    <w:rsid w:val="00541B8C"/>
    <w:rsid w:val="00542F83"/>
    <w:rsid w:val="0055224E"/>
    <w:rsid w:val="005523EC"/>
    <w:rsid w:val="005602B8"/>
    <w:rsid w:val="0056702B"/>
    <w:rsid w:val="005722B5"/>
    <w:rsid w:val="005736BC"/>
    <w:rsid w:val="005755A8"/>
    <w:rsid w:val="00575FA3"/>
    <w:rsid w:val="00577558"/>
    <w:rsid w:val="00587910"/>
    <w:rsid w:val="00591810"/>
    <w:rsid w:val="005949C7"/>
    <w:rsid w:val="005966D1"/>
    <w:rsid w:val="00597B96"/>
    <w:rsid w:val="005A33FB"/>
    <w:rsid w:val="005B3B39"/>
    <w:rsid w:val="005D60C7"/>
    <w:rsid w:val="005E48A4"/>
    <w:rsid w:val="005E4F6A"/>
    <w:rsid w:val="005E5A1C"/>
    <w:rsid w:val="005F50A7"/>
    <w:rsid w:val="005F6C0C"/>
    <w:rsid w:val="0060342F"/>
    <w:rsid w:val="00614F81"/>
    <w:rsid w:val="00622FAD"/>
    <w:rsid w:val="0063023B"/>
    <w:rsid w:val="0063713C"/>
    <w:rsid w:val="00641684"/>
    <w:rsid w:val="0065612C"/>
    <w:rsid w:val="00656977"/>
    <w:rsid w:val="0068170F"/>
    <w:rsid w:val="00681CAC"/>
    <w:rsid w:val="00682A05"/>
    <w:rsid w:val="00693ABD"/>
    <w:rsid w:val="00697100"/>
    <w:rsid w:val="006A398D"/>
    <w:rsid w:val="006A3C6E"/>
    <w:rsid w:val="006B0651"/>
    <w:rsid w:val="006B4EBD"/>
    <w:rsid w:val="006C3609"/>
    <w:rsid w:val="006C5ECF"/>
    <w:rsid w:val="006D3E17"/>
    <w:rsid w:val="006D4546"/>
    <w:rsid w:val="006F1250"/>
    <w:rsid w:val="006F336A"/>
    <w:rsid w:val="006F6388"/>
    <w:rsid w:val="00712318"/>
    <w:rsid w:val="00714464"/>
    <w:rsid w:val="0072414E"/>
    <w:rsid w:val="00724304"/>
    <w:rsid w:val="00724CE2"/>
    <w:rsid w:val="007267AC"/>
    <w:rsid w:val="00732497"/>
    <w:rsid w:val="007628BB"/>
    <w:rsid w:val="00762E8D"/>
    <w:rsid w:val="00771A44"/>
    <w:rsid w:val="0077322B"/>
    <w:rsid w:val="00774F64"/>
    <w:rsid w:val="00783E22"/>
    <w:rsid w:val="00786E7A"/>
    <w:rsid w:val="00793CC9"/>
    <w:rsid w:val="007A53B3"/>
    <w:rsid w:val="007B4C01"/>
    <w:rsid w:val="007B7B43"/>
    <w:rsid w:val="007C17AF"/>
    <w:rsid w:val="007C2CA4"/>
    <w:rsid w:val="007C512B"/>
    <w:rsid w:val="007D1E7B"/>
    <w:rsid w:val="007D6528"/>
    <w:rsid w:val="007D740C"/>
    <w:rsid w:val="007F23ED"/>
    <w:rsid w:val="007F48F7"/>
    <w:rsid w:val="007F68A0"/>
    <w:rsid w:val="007F6ED1"/>
    <w:rsid w:val="0080176E"/>
    <w:rsid w:val="008108F0"/>
    <w:rsid w:val="00822622"/>
    <w:rsid w:val="00837F4E"/>
    <w:rsid w:val="00840A8A"/>
    <w:rsid w:val="00865CCB"/>
    <w:rsid w:val="00866A03"/>
    <w:rsid w:val="008732F7"/>
    <w:rsid w:val="00877D3C"/>
    <w:rsid w:val="00882949"/>
    <w:rsid w:val="00893BE2"/>
    <w:rsid w:val="008951E5"/>
    <w:rsid w:val="008951F6"/>
    <w:rsid w:val="00895397"/>
    <w:rsid w:val="008967E6"/>
    <w:rsid w:val="0089710B"/>
    <w:rsid w:val="008B4D72"/>
    <w:rsid w:val="008C2714"/>
    <w:rsid w:val="008C3E4A"/>
    <w:rsid w:val="008C491B"/>
    <w:rsid w:val="008D331D"/>
    <w:rsid w:val="008E655D"/>
    <w:rsid w:val="008F68BB"/>
    <w:rsid w:val="009013C8"/>
    <w:rsid w:val="009126E1"/>
    <w:rsid w:val="00913239"/>
    <w:rsid w:val="00913960"/>
    <w:rsid w:val="00922EDA"/>
    <w:rsid w:val="0093193C"/>
    <w:rsid w:val="009334D8"/>
    <w:rsid w:val="009362EA"/>
    <w:rsid w:val="00952B82"/>
    <w:rsid w:val="009725D1"/>
    <w:rsid w:val="00980042"/>
    <w:rsid w:val="009830F2"/>
    <w:rsid w:val="009873EF"/>
    <w:rsid w:val="00990895"/>
    <w:rsid w:val="009A4D0A"/>
    <w:rsid w:val="009A7C43"/>
    <w:rsid w:val="009B4E97"/>
    <w:rsid w:val="009D4CE6"/>
    <w:rsid w:val="009E2873"/>
    <w:rsid w:val="009E7163"/>
    <w:rsid w:val="009F09FE"/>
    <w:rsid w:val="009F3306"/>
    <w:rsid w:val="009F61E0"/>
    <w:rsid w:val="00A119A5"/>
    <w:rsid w:val="00A22CF3"/>
    <w:rsid w:val="00A24552"/>
    <w:rsid w:val="00A24A1D"/>
    <w:rsid w:val="00A24F62"/>
    <w:rsid w:val="00A2584F"/>
    <w:rsid w:val="00A36351"/>
    <w:rsid w:val="00A377AA"/>
    <w:rsid w:val="00A4596E"/>
    <w:rsid w:val="00A54ABB"/>
    <w:rsid w:val="00A6167F"/>
    <w:rsid w:val="00A64609"/>
    <w:rsid w:val="00A67A87"/>
    <w:rsid w:val="00A734E5"/>
    <w:rsid w:val="00A775E8"/>
    <w:rsid w:val="00A812C5"/>
    <w:rsid w:val="00A86297"/>
    <w:rsid w:val="00A90ACD"/>
    <w:rsid w:val="00A9227E"/>
    <w:rsid w:val="00A92E19"/>
    <w:rsid w:val="00AB1654"/>
    <w:rsid w:val="00AB1A7C"/>
    <w:rsid w:val="00AB7A19"/>
    <w:rsid w:val="00AC1CE9"/>
    <w:rsid w:val="00AC7900"/>
    <w:rsid w:val="00AD0D05"/>
    <w:rsid w:val="00AE0102"/>
    <w:rsid w:val="00AE01D0"/>
    <w:rsid w:val="00AE2B4C"/>
    <w:rsid w:val="00AF7CF6"/>
    <w:rsid w:val="00B0613A"/>
    <w:rsid w:val="00B25998"/>
    <w:rsid w:val="00B2640D"/>
    <w:rsid w:val="00B26BBF"/>
    <w:rsid w:val="00B348B4"/>
    <w:rsid w:val="00B3548E"/>
    <w:rsid w:val="00B43D48"/>
    <w:rsid w:val="00B45AF1"/>
    <w:rsid w:val="00B56C5B"/>
    <w:rsid w:val="00B66543"/>
    <w:rsid w:val="00B814DA"/>
    <w:rsid w:val="00B853F2"/>
    <w:rsid w:val="00BA2FC3"/>
    <w:rsid w:val="00BA6728"/>
    <w:rsid w:val="00BB38B9"/>
    <w:rsid w:val="00BC2173"/>
    <w:rsid w:val="00BC27D1"/>
    <w:rsid w:val="00BC7E9A"/>
    <w:rsid w:val="00BD1A84"/>
    <w:rsid w:val="00BD3ABD"/>
    <w:rsid w:val="00BD71AF"/>
    <w:rsid w:val="00BE4370"/>
    <w:rsid w:val="00BE7A47"/>
    <w:rsid w:val="00C02B2E"/>
    <w:rsid w:val="00C06173"/>
    <w:rsid w:val="00C10C7A"/>
    <w:rsid w:val="00C114A0"/>
    <w:rsid w:val="00C147AE"/>
    <w:rsid w:val="00C15421"/>
    <w:rsid w:val="00C1616D"/>
    <w:rsid w:val="00C717EC"/>
    <w:rsid w:val="00C75234"/>
    <w:rsid w:val="00C77777"/>
    <w:rsid w:val="00C909A7"/>
    <w:rsid w:val="00C92E05"/>
    <w:rsid w:val="00CA7621"/>
    <w:rsid w:val="00CB1539"/>
    <w:rsid w:val="00CB52F0"/>
    <w:rsid w:val="00CC2960"/>
    <w:rsid w:val="00CE3B41"/>
    <w:rsid w:val="00CE4017"/>
    <w:rsid w:val="00CE5263"/>
    <w:rsid w:val="00CF0D44"/>
    <w:rsid w:val="00CF252B"/>
    <w:rsid w:val="00CF3243"/>
    <w:rsid w:val="00D00071"/>
    <w:rsid w:val="00D279D5"/>
    <w:rsid w:val="00D42F14"/>
    <w:rsid w:val="00D5438B"/>
    <w:rsid w:val="00D54F43"/>
    <w:rsid w:val="00D560F2"/>
    <w:rsid w:val="00D623D3"/>
    <w:rsid w:val="00D63803"/>
    <w:rsid w:val="00D65448"/>
    <w:rsid w:val="00D9391B"/>
    <w:rsid w:val="00D95ABD"/>
    <w:rsid w:val="00D95B84"/>
    <w:rsid w:val="00D9781B"/>
    <w:rsid w:val="00DA7902"/>
    <w:rsid w:val="00DB633C"/>
    <w:rsid w:val="00DC2743"/>
    <w:rsid w:val="00DC6854"/>
    <w:rsid w:val="00DD0B45"/>
    <w:rsid w:val="00DE1E27"/>
    <w:rsid w:val="00DE3890"/>
    <w:rsid w:val="00DF2031"/>
    <w:rsid w:val="00DF683E"/>
    <w:rsid w:val="00E02DE6"/>
    <w:rsid w:val="00E05D5D"/>
    <w:rsid w:val="00E12598"/>
    <w:rsid w:val="00E17EF2"/>
    <w:rsid w:val="00E2701D"/>
    <w:rsid w:val="00E304CD"/>
    <w:rsid w:val="00E4185E"/>
    <w:rsid w:val="00E57641"/>
    <w:rsid w:val="00E64219"/>
    <w:rsid w:val="00E64812"/>
    <w:rsid w:val="00E6616E"/>
    <w:rsid w:val="00E66829"/>
    <w:rsid w:val="00E73CBA"/>
    <w:rsid w:val="00E8205C"/>
    <w:rsid w:val="00E93C1D"/>
    <w:rsid w:val="00EA2793"/>
    <w:rsid w:val="00EA706D"/>
    <w:rsid w:val="00EB11CF"/>
    <w:rsid w:val="00EB6500"/>
    <w:rsid w:val="00EB7D56"/>
    <w:rsid w:val="00EC2EE0"/>
    <w:rsid w:val="00EE63D0"/>
    <w:rsid w:val="00F014FB"/>
    <w:rsid w:val="00F2283A"/>
    <w:rsid w:val="00F371B4"/>
    <w:rsid w:val="00F51DCF"/>
    <w:rsid w:val="00F53C92"/>
    <w:rsid w:val="00F6574D"/>
    <w:rsid w:val="00F76416"/>
    <w:rsid w:val="00FB1D51"/>
    <w:rsid w:val="00FC1EF9"/>
    <w:rsid w:val="00FC4647"/>
    <w:rsid w:val="00FD7E11"/>
    <w:rsid w:val="00FE7BD7"/>
    <w:rsid w:val="00FF581D"/>
    <w:rsid w:val="00FF6E0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94C22"/>
  <w15:chartTrackingRefBased/>
  <w15:docId w15:val="{35DB236C-2F27-493D-BB6C-DD9AD376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1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61E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Hyperlink"/>
    <w:rsid w:val="005032E3"/>
    <w:rPr>
      <w:color w:val="0000FF"/>
      <w:u w:val="single"/>
    </w:rPr>
  </w:style>
  <w:style w:type="paragraph" w:styleId="a5">
    <w:name w:val="header"/>
    <w:basedOn w:val="a"/>
    <w:link w:val="a6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F11CC"/>
    <w:rPr>
      <w:kern w:val="2"/>
    </w:rPr>
  </w:style>
  <w:style w:type="paragraph" w:styleId="a7">
    <w:name w:val="footer"/>
    <w:basedOn w:val="a"/>
    <w:link w:val="a8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F11CC"/>
    <w:rPr>
      <w:kern w:val="2"/>
    </w:rPr>
  </w:style>
  <w:style w:type="character" w:styleId="a9">
    <w:name w:val="annotation reference"/>
    <w:rsid w:val="00AE0102"/>
    <w:rPr>
      <w:sz w:val="18"/>
      <w:szCs w:val="18"/>
    </w:rPr>
  </w:style>
  <w:style w:type="paragraph" w:styleId="aa">
    <w:name w:val="annotation text"/>
    <w:basedOn w:val="a"/>
    <w:link w:val="ab"/>
    <w:rsid w:val="00AE0102"/>
  </w:style>
  <w:style w:type="character" w:customStyle="1" w:styleId="ab">
    <w:name w:val="註解文字 字元"/>
    <w:link w:val="aa"/>
    <w:rsid w:val="00AE010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E0102"/>
    <w:rPr>
      <w:b/>
      <w:bCs/>
    </w:rPr>
  </w:style>
  <w:style w:type="character" w:customStyle="1" w:styleId="ad">
    <w:name w:val="註解主旨 字元"/>
    <w:link w:val="ac"/>
    <w:rsid w:val="00AE010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E010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E010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0">
    <w:name w:val="字元 字元 字元 字元 字元 字元 字元 字元 字元"/>
    <w:basedOn w:val="a"/>
    <w:rsid w:val="00CF252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1">
    <w:name w:val="Note Heading"/>
    <w:basedOn w:val="a"/>
    <w:next w:val="a"/>
    <w:link w:val="af2"/>
    <w:rsid w:val="008C2714"/>
    <w:pPr>
      <w:jc w:val="center"/>
    </w:pPr>
    <w:rPr>
      <w:rFonts w:ascii="微軟正黑體" w:eastAsia="微軟正黑體" w:hAnsi="微軟正黑體"/>
      <w:b/>
    </w:rPr>
  </w:style>
  <w:style w:type="character" w:customStyle="1" w:styleId="af2">
    <w:name w:val="註釋標題 字元"/>
    <w:link w:val="af1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paragraph" w:styleId="af3">
    <w:name w:val="Closing"/>
    <w:basedOn w:val="a"/>
    <w:link w:val="af4"/>
    <w:rsid w:val="008C2714"/>
    <w:pPr>
      <w:ind w:leftChars="1800" w:left="100"/>
    </w:pPr>
    <w:rPr>
      <w:rFonts w:ascii="微軟正黑體" w:eastAsia="微軟正黑體" w:hAnsi="微軟正黑體"/>
      <w:b/>
    </w:rPr>
  </w:style>
  <w:style w:type="character" w:customStyle="1" w:styleId="af4">
    <w:name w:val="結語 字元"/>
    <w:link w:val="af3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paragraph" w:styleId="af5">
    <w:name w:val="Revision"/>
    <w:hidden/>
    <w:uiPriority w:val="99"/>
    <w:semiHidden/>
    <w:rsid w:val="002403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541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00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lin@teema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nnalin@teem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lin@teem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515A-CDC6-4333-BE2A-1D03B302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397</Words>
  <Characters>2268</Characters>
  <Application>Microsoft Office Word</Application>
  <DocSecurity>0</DocSecurity>
  <Lines>18</Lines>
  <Paragraphs>5</Paragraphs>
  <ScaleCrop>false</ScaleCrop>
  <Company>TEEMA</Company>
  <LinksUpToDate>false</LinksUpToDate>
  <CharactersWithSpaces>2660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mailto:annalin@teema.org.tw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</dc:title>
  <dc:subject/>
  <dc:creator>user</dc:creator>
  <cp:keywords/>
  <cp:lastModifiedBy>林嘉詩</cp:lastModifiedBy>
  <cp:revision>5</cp:revision>
  <cp:lastPrinted>2022-11-17T07:47:00Z</cp:lastPrinted>
  <dcterms:created xsi:type="dcterms:W3CDTF">2024-01-08T05:21:00Z</dcterms:created>
  <dcterms:modified xsi:type="dcterms:W3CDTF">2024-01-15T08:55:00Z</dcterms:modified>
</cp:coreProperties>
</file>